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7" w:type="dxa"/>
        <w:tblInd w:w="-10" w:type="dxa"/>
        <w:tblLook w:val="04A0" w:firstRow="1" w:lastRow="0" w:firstColumn="1" w:lastColumn="0" w:noHBand="0" w:noVBand="1"/>
      </w:tblPr>
      <w:tblGrid>
        <w:gridCol w:w="2127"/>
        <w:gridCol w:w="4524"/>
        <w:gridCol w:w="1683"/>
        <w:gridCol w:w="2753"/>
      </w:tblGrid>
      <w:tr w:rsidR="00A7146B" w:rsidRPr="001D5D80" w14:paraId="75061927" w14:textId="77777777" w:rsidTr="00403E7F">
        <w:trPr>
          <w:trHeight w:val="246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A7C0C" w14:textId="77777777" w:rsidR="007077A2" w:rsidRPr="001D5D80" w:rsidRDefault="007077A2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Vessel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15D5DE" w14:textId="77777777" w:rsidR="007077A2" w:rsidRPr="001D5D80" w:rsidRDefault="007077A2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A62B6" w14:textId="732E8125" w:rsidR="007077A2" w:rsidRPr="001D5D80" w:rsidRDefault="005133C2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C69E1BF" w14:textId="7F1C058B" w:rsidR="007077A2" w:rsidRPr="001D5D80" w:rsidRDefault="007077A2" w:rsidP="00707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5E6E5F" w:rsidRPr="001D5D80" w14:paraId="63D3CBCD" w14:textId="77777777" w:rsidTr="00403E7F">
        <w:trPr>
          <w:trHeight w:val="246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D2ED" w14:textId="77777777" w:rsidR="007077A2" w:rsidRPr="001D5D80" w:rsidRDefault="007077A2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Work Location </w:t>
            </w:r>
          </w:p>
        </w:tc>
        <w:tc>
          <w:tcPr>
            <w:tcW w:w="8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4B74FC" w14:textId="77777777" w:rsidR="007077A2" w:rsidRPr="001D5D80" w:rsidRDefault="007077A2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5E6E5F" w:rsidRPr="001D5D80" w14:paraId="0B6DE6B9" w14:textId="77777777" w:rsidTr="00403E7F">
        <w:trPr>
          <w:trHeight w:val="246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E52A9" w14:textId="77777777" w:rsidR="007077A2" w:rsidRPr="001D5D80" w:rsidRDefault="007077A2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Description of work</w:t>
            </w:r>
          </w:p>
        </w:tc>
        <w:tc>
          <w:tcPr>
            <w:tcW w:w="8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F5F969" w14:textId="77777777" w:rsidR="007077A2" w:rsidRPr="001D5D80" w:rsidRDefault="007077A2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</w:tbl>
    <w:p w14:paraId="716784E3" w14:textId="77777777" w:rsidR="00081A2C" w:rsidRPr="001D5D80" w:rsidRDefault="00081A2C" w:rsidP="00E673F8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613"/>
        <w:gridCol w:w="8454"/>
        <w:gridCol w:w="709"/>
        <w:gridCol w:w="567"/>
        <w:gridCol w:w="709"/>
      </w:tblGrid>
      <w:tr w:rsidR="00081A2C" w:rsidRPr="001D5D80" w14:paraId="1ECDCF34" w14:textId="77777777" w:rsidTr="00C32334">
        <w:trPr>
          <w:trHeight w:val="226"/>
        </w:trPr>
        <w:tc>
          <w:tcPr>
            <w:tcW w:w="613" w:type="dxa"/>
          </w:tcPr>
          <w:p w14:paraId="309886A7" w14:textId="77777777" w:rsidR="00081A2C" w:rsidRPr="008812DB" w:rsidRDefault="00081A2C" w:rsidP="00081A2C">
            <w:pPr>
              <w:jc w:val="both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8812DB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S/N</w:t>
            </w:r>
          </w:p>
        </w:tc>
        <w:tc>
          <w:tcPr>
            <w:tcW w:w="8454" w:type="dxa"/>
          </w:tcPr>
          <w:p w14:paraId="66727A46" w14:textId="77777777" w:rsidR="00081A2C" w:rsidRPr="008812DB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8812DB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9" w:type="dxa"/>
          </w:tcPr>
          <w:p w14:paraId="50C9C5D1" w14:textId="77777777" w:rsidR="00081A2C" w:rsidRPr="008812DB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8812DB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567" w:type="dxa"/>
          </w:tcPr>
          <w:p w14:paraId="67B6BC77" w14:textId="77777777" w:rsidR="00081A2C" w:rsidRPr="008812DB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8812DB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09" w:type="dxa"/>
          </w:tcPr>
          <w:p w14:paraId="6868FD64" w14:textId="77777777" w:rsidR="00081A2C" w:rsidRPr="008812DB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8812DB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N/A</w:t>
            </w:r>
          </w:p>
        </w:tc>
      </w:tr>
      <w:tr w:rsidR="00791599" w:rsidRPr="001D5D80" w14:paraId="51ED447F" w14:textId="77777777" w:rsidTr="00403E7F">
        <w:trPr>
          <w:trHeight w:val="284"/>
        </w:trPr>
        <w:tc>
          <w:tcPr>
            <w:tcW w:w="613" w:type="dxa"/>
          </w:tcPr>
          <w:p w14:paraId="5892CA9E" w14:textId="78903A48" w:rsidR="00791599" w:rsidRPr="000C4832" w:rsidRDefault="00F347CB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454" w:type="dxa"/>
          </w:tcPr>
          <w:p w14:paraId="1273E93E" w14:textId="44F1ACA3" w:rsidR="00791599" w:rsidRPr="000C4832" w:rsidRDefault="00DC4886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Risk assessment /</w:t>
            </w:r>
            <w:proofErr w:type="gramStart"/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Tool box</w:t>
            </w:r>
            <w:proofErr w:type="gramEnd"/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meeting completed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005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3C79AD6" w14:textId="261A0C84" w:rsidR="00791599" w:rsidRPr="008812DB" w:rsidRDefault="00577EF1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888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B8BB6C5" w14:textId="6C206F9A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9968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9EF71CA" w14:textId="6C926ADE" w:rsidR="00791599" w:rsidRPr="008812DB" w:rsidRDefault="00C3032E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1D5D80" w14:paraId="0BCADBDC" w14:textId="77777777" w:rsidTr="00403E7F">
        <w:trPr>
          <w:trHeight w:val="284"/>
        </w:trPr>
        <w:tc>
          <w:tcPr>
            <w:tcW w:w="613" w:type="dxa"/>
          </w:tcPr>
          <w:p w14:paraId="1669AE7B" w14:textId="5018D145" w:rsidR="00791599" w:rsidRPr="000C4832" w:rsidRDefault="00F347CB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454" w:type="dxa"/>
          </w:tcPr>
          <w:p w14:paraId="6F575F33" w14:textId="17F1F646" w:rsidR="00791599" w:rsidRPr="000C4832" w:rsidRDefault="00BF1DE3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Pre diving safety conference held.</w:t>
            </w:r>
            <w:r w:rsidRPr="000C4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All personnel involved briefed on safety precautions and nature of work </w:t>
            </w:r>
            <w:r w:rsidR="00646C8B" w:rsidRPr="00646C8B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including simultaneous operations if any </w:t>
            </w: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prior commencement.  Emergency Response Plan discussed</w:t>
            </w:r>
            <w:r w:rsidR="003943E6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="003943E6" w:rsidRPr="00CB0CD0">
              <w:rPr>
                <w:rFonts w:ascii="Arial" w:eastAsia="SimSun" w:hAnsi="Arial" w:cs="Arial"/>
                <w:color w:val="FF0000"/>
                <w:sz w:val="20"/>
                <w:szCs w:val="20"/>
                <w:lang w:val="en-US"/>
              </w:rPr>
              <w:t>(</w:t>
            </w:r>
            <w:r w:rsidR="002F4B20" w:rsidRPr="00CB0CD0">
              <w:rPr>
                <w:rFonts w:ascii="Arial" w:eastAsia="SimSun" w:hAnsi="Arial" w:cs="Arial"/>
                <w:color w:val="FF0000"/>
                <w:sz w:val="20"/>
                <w:szCs w:val="20"/>
                <w:lang w:val="en-US"/>
              </w:rPr>
              <w:t xml:space="preserve">e.g. rescue from water, </w:t>
            </w:r>
            <w:r w:rsidR="009E4027" w:rsidRPr="00CB0CD0">
              <w:rPr>
                <w:rFonts w:ascii="Arial" w:eastAsia="SimSun" w:hAnsi="Arial" w:cs="Arial"/>
                <w:color w:val="FF0000"/>
                <w:sz w:val="20"/>
                <w:szCs w:val="20"/>
                <w:lang w:val="en-US"/>
              </w:rPr>
              <w:t>tidal streams/</w:t>
            </w:r>
            <w:r w:rsidR="00BC03B3" w:rsidRPr="00CB0CD0">
              <w:rPr>
                <w:rFonts w:ascii="Arial" w:eastAsia="SimSun" w:hAnsi="Arial" w:cs="Arial"/>
                <w:color w:val="FF0000"/>
                <w:sz w:val="20"/>
                <w:szCs w:val="20"/>
                <w:lang w:val="en-US"/>
              </w:rPr>
              <w:t>currents</w:t>
            </w:r>
            <w:r w:rsidR="009E4027" w:rsidRPr="00CB0CD0">
              <w:rPr>
                <w:rFonts w:ascii="Arial" w:eastAsia="SimSun" w:hAnsi="Arial" w:cs="Arial"/>
                <w:color w:val="FF0000"/>
                <w:sz w:val="20"/>
                <w:szCs w:val="20"/>
                <w:lang w:val="en-US"/>
              </w:rPr>
              <w:t xml:space="preserve">, </w:t>
            </w:r>
            <w:r w:rsidR="00CB0CD0" w:rsidRPr="00CB0CD0">
              <w:rPr>
                <w:rFonts w:ascii="Arial" w:eastAsia="SimSun" w:hAnsi="Arial" w:cs="Arial"/>
                <w:color w:val="FF0000"/>
                <w:sz w:val="20"/>
                <w:szCs w:val="20"/>
                <w:lang w:val="en-US"/>
              </w:rPr>
              <w:t>injury</w:t>
            </w:r>
            <w:r w:rsidR="00FB7088">
              <w:rPr>
                <w:rFonts w:ascii="Arial" w:eastAsia="SimSun" w:hAnsi="Arial" w:cs="Arial"/>
                <w:color w:val="FF0000"/>
                <w:sz w:val="20"/>
                <w:szCs w:val="20"/>
                <w:lang w:val="en-US"/>
              </w:rPr>
              <w:t>, hypothermia</w:t>
            </w:r>
            <w:r w:rsidR="00CB0CD0" w:rsidRPr="00CB0CD0">
              <w:rPr>
                <w:rFonts w:ascii="Arial" w:eastAsia="SimSun" w:hAnsi="Arial" w:cs="Arial"/>
                <w:color w:val="FF0000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871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5EC226A" w14:textId="42F5F17C" w:rsidR="00791599" w:rsidRPr="008812DB" w:rsidRDefault="00FC144B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320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EF0EBC9" w14:textId="54061D22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194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B926F77" w14:textId="3A0BA0AF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1D5D80" w14:paraId="3127783D" w14:textId="77777777" w:rsidTr="00403E7F">
        <w:trPr>
          <w:trHeight w:val="284"/>
        </w:trPr>
        <w:tc>
          <w:tcPr>
            <w:tcW w:w="613" w:type="dxa"/>
          </w:tcPr>
          <w:p w14:paraId="0061402C" w14:textId="63211A4F" w:rsidR="00791599" w:rsidRPr="000C4832" w:rsidRDefault="00F347CB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454" w:type="dxa"/>
          </w:tcPr>
          <w:p w14:paraId="2DE782C5" w14:textId="1416EF26" w:rsidR="00791599" w:rsidRPr="000C4832" w:rsidRDefault="00E54B05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Other permits </w:t>
            </w:r>
            <w:r w:rsidR="0026417B"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if </w:t>
            </w: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involved</w:t>
            </w:r>
            <w:r w:rsidR="00747B58"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issued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0047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5908E8B" w14:textId="52AB3A44" w:rsidR="00791599" w:rsidRPr="008812DB" w:rsidRDefault="00455A75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1866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B93D98" w14:textId="5E803E07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010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E7CB48E" w14:textId="699C7D8B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1D5D80" w14:paraId="24776494" w14:textId="77777777" w:rsidTr="00403E7F">
        <w:trPr>
          <w:trHeight w:val="284"/>
        </w:trPr>
        <w:tc>
          <w:tcPr>
            <w:tcW w:w="613" w:type="dxa"/>
          </w:tcPr>
          <w:p w14:paraId="523C8F08" w14:textId="07FB252A" w:rsidR="00791599" w:rsidRPr="000C4832" w:rsidRDefault="00F347CB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454" w:type="dxa"/>
          </w:tcPr>
          <w:p w14:paraId="7847FBB2" w14:textId="36F70906" w:rsidR="00791599" w:rsidRPr="000C4832" w:rsidRDefault="003B6321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Weather/sea/marine conditions </w:t>
            </w:r>
            <w:r w:rsidR="00761F0F"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monitored and </w:t>
            </w: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suitable</w:t>
            </w:r>
            <w:r w:rsidR="009D1107"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for the work period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2925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C8FDB0A" w14:textId="7B824BD5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8914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D306BE" w14:textId="78A447CB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409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BB68774" w14:textId="765732CD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1D5D80" w14:paraId="035CE996" w14:textId="77777777" w:rsidTr="00403E7F">
        <w:trPr>
          <w:trHeight w:val="284"/>
        </w:trPr>
        <w:tc>
          <w:tcPr>
            <w:tcW w:w="613" w:type="dxa"/>
          </w:tcPr>
          <w:p w14:paraId="135A49ED" w14:textId="48CD7547" w:rsidR="00791599" w:rsidRPr="000C4832" w:rsidRDefault="00F347CB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454" w:type="dxa"/>
          </w:tcPr>
          <w:p w14:paraId="09D2B981" w14:textId="716EAFAE" w:rsidR="00791599" w:rsidRPr="000C4832" w:rsidRDefault="003A3CFE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OOW/Duty engineer/crew informed</w:t>
            </w:r>
            <w:r w:rsidR="00BE41E3"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="00B23AD7"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when work is to begin and expected to be completed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4453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4234A60" w14:textId="298E85F5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1773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8E92DC7" w14:textId="5DF6B24D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0340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48DEA28" w14:textId="6EC2F65B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1D5D80" w14:paraId="42ED70B1" w14:textId="77777777" w:rsidTr="00403E7F">
        <w:trPr>
          <w:trHeight w:val="284"/>
        </w:trPr>
        <w:tc>
          <w:tcPr>
            <w:tcW w:w="613" w:type="dxa"/>
          </w:tcPr>
          <w:p w14:paraId="1E79C615" w14:textId="0D190767" w:rsidR="00791599" w:rsidRPr="000C4832" w:rsidRDefault="00F347CB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454" w:type="dxa"/>
          </w:tcPr>
          <w:p w14:paraId="40B0DC03" w14:textId="306BBCEF" w:rsidR="00791599" w:rsidRPr="000C4832" w:rsidRDefault="001E7120" w:rsidP="00791599">
            <w:pPr>
              <w:widowControl w:val="0"/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</w:pPr>
            <w:r w:rsidRPr="000C4832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Method of c</w:t>
            </w:r>
            <w:r w:rsidR="00816D01" w:rsidRPr="000C4832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ommunication </w:t>
            </w:r>
            <w:r w:rsidR="001D0348" w:rsidRPr="000C4832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and </w:t>
            </w:r>
            <w:r w:rsidR="00F74CD1" w:rsidRPr="000C4832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emergency </w:t>
            </w:r>
            <w:r w:rsidR="001D0348" w:rsidRPr="000C4832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signals </w:t>
            </w:r>
            <w:r w:rsidR="00816D01" w:rsidRPr="000C4832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set/agreed with </w:t>
            </w:r>
            <w:r w:rsidR="00615B93" w:rsidRPr="000C4832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diving supervisor and OOW </w:t>
            </w:r>
            <w:r w:rsidRPr="000C4832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and tested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6412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BF52466" w14:textId="67C1CA26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5220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823791" w14:textId="3528C378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7271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C9A9FB3" w14:textId="6891E32D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1D5D80" w14:paraId="7021969F" w14:textId="77777777" w:rsidTr="00403E7F">
        <w:trPr>
          <w:trHeight w:val="284"/>
        </w:trPr>
        <w:tc>
          <w:tcPr>
            <w:tcW w:w="613" w:type="dxa"/>
          </w:tcPr>
          <w:p w14:paraId="2A0907E6" w14:textId="143DAF65" w:rsidR="00791599" w:rsidRPr="000C4832" w:rsidRDefault="00F347CB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454" w:type="dxa"/>
          </w:tcPr>
          <w:p w14:paraId="3780D4FA" w14:textId="4DDA417A" w:rsidR="00791599" w:rsidRPr="000C4832" w:rsidRDefault="002A0AC3" w:rsidP="00791599">
            <w:pPr>
              <w:widowControl w:val="0"/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</w:pPr>
            <w:r w:rsidRPr="000C4832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Deck Officer in way of diving location has adequate personnel to handle diving boat, mooring lines etc . </w:t>
            </w:r>
            <w:r w:rsidR="00827046" w:rsidRPr="000C4832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Sufficient crew stand-by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968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4774D2A" w14:textId="031ABC2D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3457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FD83600" w14:textId="64F4758B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065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49C6D80" w14:textId="4D3DD398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1D5D80" w14:paraId="5E6EFB06" w14:textId="77777777" w:rsidTr="00403E7F">
        <w:trPr>
          <w:trHeight w:hRule="exact" w:val="377"/>
        </w:trPr>
        <w:tc>
          <w:tcPr>
            <w:tcW w:w="613" w:type="dxa"/>
          </w:tcPr>
          <w:p w14:paraId="539C4AC5" w14:textId="1D7E7947" w:rsidR="00791599" w:rsidRPr="000C4832" w:rsidRDefault="00F347CB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454" w:type="dxa"/>
          </w:tcPr>
          <w:p w14:paraId="2DED4EE5" w14:textId="759A7549" w:rsidR="00791599" w:rsidRPr="000C4832" w:rsidRDefault="0097469F" w:rsidP="00871C00">
            <w:pPr>
              <w:widowControl w:val="0"/>
              <w:spacing w:before="100" w:after="100"/>
              <w:ind w:right="-288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Safety observer appointed on site</w:t>
            </w:r>
            <w:r w:rsidR="0068380E"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0C0439"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with walkie talkie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4493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3F86D2E" w14:textId="11AD15D8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474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C8123D9" w14:textId="7DD9A1F7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12410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1492721" w14:textId="6EDF8FB7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1D5D80" w14:paraId="25E64B8C" w14:textId="77777777" w:rsidTr="00403E7F">
        <w:trPr>
          <w:trHeight w:val="284"/>
        </w:trPr>
        <w:tc>
          <w:tcPr>
            <w:tcW w:w="613" w:type="dxa"/>
          </w:tcPr>
          <w:p w14:paraId="62A0ED72" w14:textId="17FF6C7E" w:rsidR="00791599" w:rsidRPr="000C4832" w:rsidRDefault="00F347CB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454" w:type="dxa"/>
          </w:tcPr>
          <w:p w14:paraId="52C20734" w14:textId="26069532" w:rsidR="00791599" w:rsidRPr="000C4832" w:rsidRDefault="003B61F4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Adequate illumination provided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9051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89B3918" w14:textId="519A98AA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0698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5EA3A70" w14:textId="53C59AA2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1443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5D0CA1B" w14:textId="5EEE75EE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248C" w:rsidRPr="001D5D80" w14:paraId="7AFECF5B" w14:textId="77777777" w:rsidTr="00403E7F">
        <w:trPr>
          <w:trHeight w:val="284"/>
        </w:trPr>
        <w:tc>
          <w:tcPr>
            <w:tcW w:w="613" w:type="dxa"/>
          </w:tcPr>
          <w:p w14:paraId="0EECF641" w14:textId="23573D09" w:rsidR="00A5248C" w:rsidRPr="000C4832" w:rsidRDefault="00F347CB" w:rsidP="00A5248C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54" w:type="dxa"/>
          </w:tcPr>
          <w:p w14:paraId="33AFDE86" w14:textId="71555CB7" w:rsidR="00A5248C" w:rsidRPr="000C4832" w:rsidRDefault="00A5248C" w:rsidP="00A5248C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 xml:space="preserve">Safe access/egress </w:t>
            </w:r>
            <w:proofErr w:type="gramStart"/>
            <w:r w:rsidRPr="000C4832">
              <w:rPr>
                <w:rFonts w:ascii="Arial" w:hAnsi="Arial" w:cs="Arial"/>
                <w:sz w:val="20"/>
                <w:szCs w:val="20"/>
              </w:rPr>
              <w:t>provided</w:t>
            </w:r>
            <w:r w:rsidR="0068380E" w:rsidRPr="000C4832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="0068380E" w:rsidRPr="000C4832">
              <w:rPr>
                <w:rFonts w:ascii="Arial" w:hAnsi="Arial" w:cs="Arial"/>
                <w:sz w:val="20"/>
                <w:szCs w:val="20"/>
              </w:rPr>
              <w:t xml:space="preserve"> Ladder/gangway kept in readiness</w:t>
            </w:r>
            <w:r w:rsidR="0039212C" w:rsidRPr="000C4832">
              <w:rPr>
                <w:rFonts w:ascii="Arial" w:hAnsi="Arial" w:cs="Arial"/>
                <w:sz w:val="20"/>
                <w:szCs w:val="20"/>
              </w:rPr>
              <w:t xml:space="preserve"> for picking up persons in water in case of an emergency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455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CF89C62" w14:textId="169275AF" w:rsidR="00A5248C" w:rsidRPr="008812DB" w:rsidRDefault="00A5248C" w:rsidP="00A5248C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9339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8945668" w14:textId="703628C3" w:rsidR="00A5248C" w:rsidRPr="008812DB" w:rsidRDefault="00A5248C" w:rsidP="00A5248C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7933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DC3C8E6" w14:textId="57B7ADB1" w:rsidR="00A5248C" w:rsidRPr="008812DB" w:rsidRDefault="00A5248C" w:rsidP="00A5248C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248C" w:rsidRPr="001D5D80" w14:paraId="34FC41B1" w14:textId="77777777" w:rsidTr="00403E7F">
        <w:trPr>
          <w:trHeight w:val="284"/>
        </w:trPr>
        <w:tc>
          <w:tcPr>
            <w:tcW w:w="613" w:type="dxa"/>
          </w:tcPr>
          <w:p w14:paraId="1C65D1EB" w14:textId="34BB16B3" w:rsidR="00A5248C" w:rsidRPr="000C4832" w:rsidRDefault="00F347CB" w:rsidP="00A5248C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454" w:type="dxa"/>
          </w:tcPr>
          <w:p w14:paraId="0932E197" w14:textId="29C42A49" w:rsidR="00A5248C" w:rsidRPr="000C4832" w:rsidRDefault="00D65962" w:rsidP="00A5248C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Written p</w:t>
            </w:r>
            <w:r w:rsidR="00A5248C" w:rsidRPr="000C4832">
              <w:rPr>
                <w:rFonts w:ascii="Arial" w:hAnsi="Arial" w:cs="Arial"/>
                <w:sz w:val="20"/>
                <w:szCs w:val="20"/>
              </w:rPr>
              <w:t>ermission obtained from port authority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199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00520B2" w14:textId="5BDFBAAB" w:rsidR="00A5248C" w:rsidRPr="008812DB" w:rsidRDefault="00A5248C" w:rsidP="00A5248C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4531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FC4010A" w14:textId="0739E8A2" w:rsidR="00A5248C" w:rsidRPr="008812DB" w:rsidRDefault="00A5248C" w:rsidP="00A5248C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8924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D68B532" w14:textId="298A0FD6" w:rsidR="00A5248C" w:rsidRPr="008812DB" w:rsidRDefault="00A5248C" w:rsidP="00A5248C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69CA" w:rsidRPr="001D5D80" w14:paraId="18176307" w14:textId="77777777" w:rsidTr="00403E7F">
        <w:trPr>
          <w:trHeight w:val="284"/>
        </w:trPr>
        <w:tc>
          <w:tcPr>
            <w:tcW w:w="613" w:type="dxa"/>
          </w:tcPr>
          <w:p w14:paraId="4C70E6F6" w14:textId="4A6D4D66" w:rsidR="00E869CA" w:rsidRPr="000C4832" w:rsidRDefault="00F347CB" w:rsidP="00E869C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454" w:type="dxa"/>
          </w:tcPr>
          <w:p w14:paraId="22594608" w14:textId="02C0B55C" w:rsidR="00E869CA" w:rsidRPr="000C4832" w:rsidRDefault="00E869CA" w:rsidP="00E869C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 xml:space="preserve">Cautionary notices posted </w:t>
            </w:r>
            <w:r w:rsidR="00EE70A8" w:rsidRPr="000C4832">
              <w:rPr>
                <w:rFonts w:ascii="Arial" w:hAnsi="Arial" w:cs="Arial"/>
                <w:sz w:val="20"/>
                <w:szCs w:val="20"/>
              </w:rPr>
              <w:t>“Divers at Work” on bridge, engine room, ships office and any other appropriate location against any operation, which can cause damage/injury.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2927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5E07281" w14:textId="23A5A4B3" w:rsidR="00E869CA" w:rsidRPr="008812DB" w:rsidRDefault="00E869CA" w:rsidP="00E869CA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3056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E959149" w14:textId="55CFF757" w:rsidR="00E869CA" w:rsidRPr="008812DB" w:rsidRDefault="00E869CA" w:rsidP="00E869CA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8562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AF36FDD" w14:textId="45134834" w:rsidR="00E869CA" w:rsidRPr="008812DB" w:rsidRDefault="00E869CA" w:rsidP="00E869CA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1D5D80" w14:paraId="0D97C572" w14:textId="77777777" w:rsidTr="00403E7F">
        <w:trPr>
          <w:trHeight w:val="284"/>
        </w:trPr>
        <w:tc>
          <w:tcPr>
            <w:tcW w:w="613" w:type="dxa"/>
          </w:tcPr>
          <w:p w14:paraId="32BA31D0" w14:textId="38FAF0E3" w:rsidR="00791599" w:rsidRPr="000C4832" w:rsidRDefault="00F347CB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454" w:type="dxa"/>
          </w:tcPr>
          <w:p w14:paraId="2C15B6E8" w14:textId="327881B6" w:rsidR="00791599" w:rsidRPr="000C4832" w:rsidRDefault="00FF1A8F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Work area clear of cargo operations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927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8169A8D" w14:textId="3A6B4FFB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8358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633FCDE" w14:textId="0C88B051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4037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378D532" w14:textId="32D68410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1D5D80" w14:paraId="7EEE82FB" w14:textId="77777777" w:rsidTr="00403E7F">
        <w:trPr>
          <w:trHeight w:val="284"/>
        </w:trPr>
        <w:tc>
          <w:tcPr>
            <w:tcW w:w="613" w:type="dxa"/>
          </w:tcPr>
          <w:p w14:paraId="127E5792" w14:textId="7DF692C6" w:rsidR="00791599" w:rsidRPr="000C4832" w:rsidRDefault="00F347CB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454" w:type="dxa"/>
          </w:tcPr>
          <w:p w14:paraId="13F23583" w14:textId="30121F05" w:rsidR="00791599" w:rsidRPr="000C4832" w:rsidRDefault="00F93515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Other </w:t>
            </w:r>
            <w:proofErr w:type="gramStart"/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vessels  </w:t>
            </w:r>
            <w:r w:rsidR="005031A9"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or</w:t>
            </w:r>
            <w:proofErr w:type="gramEnd"/>
            <w:r w:rsidR="005031A9"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bunker barges </w:t>
            </w: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not alongside</w:t>
            </w:r>
            <w:r w:rsidR="008173C0"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during </w:t>
            </w:r>
            <w:proofErr w:type="gramStart"/>
            <w:r w:rsidR="008173C0"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under water</w:t>
            </w:r>
            <w:proofErr w:type="gramEnd"/>
            <w:r w:rsidR="008173C0"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operations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867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DFBA247" w14:textId="462A365F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9275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98D66C4" w14:textId="3644823B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170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0AC5966" w14:textId="30F19B4E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1D5D80" w14:paraId="4DC09335" w14:textId="77777777" w:rsidTr="00403E7F">
        <w:trPr>
          <w:trHeight w:val="284"/>
        </w:trPr>
        <w:tc>
          <w:tcPr>
            <w:tcW w:w="613" w:type="dxa"/>
          </w:tcPr>
          <w:p w14:paraId="1F23CABA" w14:textId="2EC7994D" w:rsidR="00791599" w:rsidRPr="000C4832" w:rsidRDefault="00F347CB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454" w:type="dxa"/>
          </w:tcPr>
          <w:p w14:paraId="3B24F8A5" w14:textId="574CB497" w:rsidR="00791599" w:rsidRPr="000C4832" w:rsidRDefault="007A72A5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No other operations such as ballast movement </w:t>
            </w:r>
            <w:proofErr w:type="spellStart"/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etc</w:t>
            </w:r>
            <w:proofErr w:type="spellEnd"/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during </w:t>
            </w:r>
            <w:proofErr w:type="gramStart"/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under water</w:t>
            </w:r>
            <w:proofErr w:type="gramEnd"/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operations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316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46398D4" w14:textId="7B001CEC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6485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BEAAA0C" w14:textId="414D0ACD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2538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48A6E92" w14:textId="06EB05C9" w:rsidR="00791599" w:rsidRPr="008812DB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00A8A" w:rsidRPr="001D5D80" w14:paraId="11B99B26" w14:textId="77777777" w:rsidTr="00403E7F">
        <w:trPr>
          <w:trHeight w:val="284"/>
        </w:trPr>
        <w:tc>
          <w:tcPr>
            <w:tcW w:w="613" w:type="dxa"/>
          </w:tcPr>
          <w:p w14:paraId="6FDC2C9F" w14:textId="4F66153C" w:rsidR="00A00A8A" w:rsidRPr="000C4832" w:rsidRDefault="00F347CB" w:rsidP="00A00A8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454" w:type="dxa"/>
          </w:tcPr>
          <w:p w14:paraId="6CA8BDD4" w14:textId="2746611F" w:rsidR="00A00A8A" w:rsidRPr="000C4832" w:rsidRDefault="00A00A8A" w:rsidP="00A00A8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Lifebuoy with line available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318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08767C7" w14:textId="36BD4004" w:rsidR="00A00A8A" w:rsidRPr="008812DB" w:rsidRDefault="00A00A8A" w:rsidP="00A00A8A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1485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5A4F737" w14:textId="23A319AD" w:rsidR="00A00A8A" w:rsidRPr="008812DB" w:rsidRDefault="00A00A8A" w:rsidP="00A00A8A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4305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4ACBC1E" w14:textId="02EF3D97" w:rsidR="00A00A8A" w:rsidRPr="008812DB" w:rsidRDefault="00A00A8A" w:rsidP="00A00A8A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00A8A" w:rsidRPr="001D5D80" w14:paraId="649E9AEE" w14:textId="77777777" w:rsidTr="00403E7F">
        <w:trPr>
          <w:trHeight w:val="284"/>
        </w:trPr>
        <w:tc>
          <w:tcPr>
            <w:tcW w:w="613" w:type="dxa"/>
          </w:tcPr>
          <w:p w14:paraId="1881C8E3" w14:textId="0F9497AA" w:rsidR="00A00A8A" w:rsidRPr="000C4832" w:rsidRDefault="00F347CB" w:rsidP="00A00A8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454" w:type="dxa"/>
          </w:tcPr>
          <w:p w14:paraId="46047C43" w14:textId="5208B6B5" w:rsidR="00A00A8A" w:rsidRPr="000C4832" w:rsidRDefault="00A00A8A" w:rsidP="00A00A8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Rescue boat in readiness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8048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5200157" w14:textId="094F913C" w:rsidR="00A00A8A" w:rsidRPr="008812DB" w:rsidRDefault="00A00A8A" w:rsidP="00A00A8A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2760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7E028C5" w14:textId="1DBA2512" w:rsidR="00A00A8A" w:rsidRPr="008812DB" w:rsidRDefault="00A00A8A" w:rsidP="00A00A8A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0783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D88CFF4" w14:textId="00957829" w:rsidR="00A00A8A" w:rsidRPr="008812DB" w:rsidRDefault="00A00A8A" w:rsidP="00A00A8A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5355" w:rsidRPr="001D5D80" w14:paraId="5B69D401" w14:textId="77777777" w:rsidTr="00403E7F">
        <w:trPr>
          <w:trHeight w:val="284"/>
        </w:trPr>
        <w:tc>
          <w:tcPr>
            <w:tcW w:w="613" w:type="dxa"/>
          </w:tcPr>
          <w:p w14:paraId="33AA8DC1" w14:textId="3E6B0D91" w:rsidR="00AA5355" w:rsidRPr="000C4832" w:rsidRDefault="00F347CB" w:rsidP="00AA5355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454" w:type="dxa"/>
          </w:tcPr>
          <w:p w14:paraId="310CF12B" w14:textId="133AFBFD" w:rsidR="00AA5355" w:rsidRPr="000C4832" w:rsidRDefault="00AA5355" w:rsidP="00AA5355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Flag “A” / RAM light displayed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972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88CC01B" w14:textId="4F147288" w:rsidR="00AA5355" w:rsidRPr="008812DB" w:rsidRDefault="00AA5355" w:rsidP="00AA5355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2484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B2C292" w14:textId="0F1CE973" w:rsidR="00AA5355" w:rsidRPr="008812DB" w:rsidRDefault="00AA5355" w:rsidP="00AA5355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662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6DF310F" w14:textId="1C88070C" w:rsidR="00AA5355" w:rsidRPr="008812DB" w:rsidRDefault="00AA5355" w:rsidP="00AA5355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5355" w:rsidRPr="001D5D80" w14:paraId="70F45FA7" w14:textId="77777777" w:rsidTr="00403E7F">
        <w:trPr>
          <w:trHeight w:val="284"/>
        </w:trPr>
        <w:tc>
          <w:tcPr>
            <w:tcW w:w="613" w:type="dxa"/>
          </w:tcPr>
          <w:p w14:paraId="05F7161D" w14:textId="575CC678" w:rsidR="00AA5355" w:rsidRPr="000C4832" w:rsidRDefault="00F347CB" w:rsidP="00AA5355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454" w:type="dxa"/>
          </w:tcPr>
          <w:p w14:paraId="731811A7" w14:textId="77E14760" w:rsidR="00AA5355" w:rsidRPr="000C4832" w:rsidRDefault="00AA5355" w:rsidP="00AA5355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Trim / draft /</w:t>
            </w:r>
            <w:r w:rsidR="00871BF2" w:rsidRPr="000C4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832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A52991" w:rsidRPr="000C4832">
              <w:rPr>
                <w:rFonts w:ascii="Arial" w:hAnsi="Arial" w:cs="Arial"/>
                <w:sz w:val="20"/>
                <w:szCs w:val="20"/>
              </w:rPr>
              <w:t xml:space="preserve">/ UKC </w:t>
            </w:r>
            <w:r w:rsidRPr="000C4832">
              <w:rPr>
                <w:rFonts w:ascii="Arial" w:hAnsi="Arial" w:cs="Arial"/>
                <w:sz w:val="20"/>
                <w:szCs w:val="20"/>
              </w:rPr>
              <w:t>adjusted</w:t>
            </w:r>
            <w:r w:rsidR="00F71DE3" w:rsidRPr="000C4832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gramStart"/>
            <w:r w:rsidR="00F71DE3" w:rsidRPr="000C4832">
              <w:rPr>
                <w:rFonts w:ascii="Arial" w:hAnsi="Arial" w:cs="Arial"/>
                <w:sz w:val="20"/>
                <w:szCs w:val="20"/>
              </w:rPr>
              <w:t>desired  level</w:t>
            </w:r>
            <w:proofErr w:type="gramEnd"/>
            <w:r w:rsidR="00F71DE3" w:rsidRPr="000C4832">
              <w:rPr>
                <w:rFonts w:ascii="Arial" w:hAnsi="Arial" w:cs="Arial"/>
                <w:sz w:val="20"/>
                <w:szCs w:val="20"/>
              </w:rPr>
              <w:t xml:space="preserve"> prior operations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9285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D6A1991" w14:textId="0F4CC25A" w:rsidR="00AA5355" w:rsidRPr="008812DB" w:rsidRDefault="00AA5355" w:rsidP="00AA5355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9607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63D113" w14:textId="1950BB8F" w:rsidR="00AA5355" w:rsidRPr="008812DB" w:rsidRDefault="00AA5355" w:rsidP="00AA5355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3821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258BA6B" w14:textId="5BAACD1F" w:rsidR="00AA5355" w:rsidRPr="008812DB" w:rsidRDefault="00AA5355" w:rsidP="00AA5355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011A7" w:rsidRPr="001D5D80" w14:paraId="136CA7FF" w14:textId="77777777" w:rsidTr="00403E7F">
        <w:trPr>
          <w:trHeight w:val="284"/>
        </w:trPr>
        <w:tc>
          <w:tcPr>
            <w:tcW w:w="613" w:type="dxa"/>
          </w:tcPr>
          <w:p w14:paraId="673F4370" w14:textId="5853523D" w:rsidR="00F011A7" w:rsidRPr="000C4832" w:rsidRDefault="00F347CB" w:rsidP="00F011A7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454" w:type="dxa"/>
          </w:tcPr>
          <w:p w14:paraId="010B054B" w14:textId="01CA9FAF" w:rsidR="00F011A7" w:rsidRPr="000C4832" w:rsidRDefault="00F011A7" w:rsidP="00F011A7">
            <w:pPr>
              <w:rPr>
                <w:rFonts w:ascii="Arial" w:hAnsi="Arial" w:cs="Arial"/>
                <w:sz w:val="20"/>
                <w:szCs w:val="20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Anchor secured</w:t>
            </w:r>
            <w:r w:rsidR="00871BF2" w:rsidRPr="000C4832">
              <w:rPr>
                <w:rFonts w:ascii="Arial" w:hAnsi="Arial" w:cs="Arial"/>
                <w:sz w:val="20"/>
                <w:szCs w:val="20"/>
              </w:rPr>
              <w:t xml:space="preserve"> to avoid accidental dropping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3599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ED6CD6A" w14:textId="6918ECBA" w:rsidR="00F011A7" w:rsidRPr="008812DB" w:rsidRDefault="00F011A7" w:rsidP="00F011A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1439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19313B5" w14:textId="7C3E82E5" w:rsidR="00F011A7" w:rsidRPr="008812DB" w:rsidRDefault="00F011A7" w:rsidP="00F011A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2768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267CE92" w14:textId="05308E8B" w:rsidR="00F011A7" w:rsidRPr="008812DB" w:rsidRDefault="00F011A7" w:rsidP="00F011A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2A76" w:rsidRPr="001D5D80" w14:paraId="7B53B2CC" w14:textId="77777777" w:rsidTr="00403E7F">
        <w:trPr>
          <w:trHeight w:val="284"/>
        </w:trPr>
        <w:tc>
          <w:tcPr>
            <w:tcW w:w="613" w:type="dxa"/>
          </w:tcPr>
          <w:p w14:paraId="70E2B636" w14:textId="40B9396A" w:rsidR="00E22A76" w:rsidRPr="000C4832" w:rsidRDefault="00F347CB" w:rsidP="00E22A7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454" w:type="dxa"/>
          </w:tcPr>
          <w:p w14:paraId="4475343F" w14:textId="285FBA86" w:rsidR="00E22A76" w:rsidRPr="000C4832" w:rsidRDefault="00E22A76" w:rsidP="00E22A76">
            <w:pPr>
              <w:rPr>
                <w:rFonts w:ascii="Arial" w:hAnsi="Arial" w:cs="Arial"/>
                <w:sz w:val="20"/>
                <w:szCs w:val="20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Vessels in vicinity informed</w:t>
            </w:r>
            <w:r w:rsidR="00C52F8C" w:rsidRPr="000C4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9B4" w:rsidRPr="000C4832">
              <w:rPr>
                <w:rFonts w:ascii="Arial" w:hAnsi="Arial" w:cs="Arial"/>
                <w:sz w:val="20"/>
                <w:szCs w:val="20"/>
              </w:rPr>
              <w:t>and approaching vessels</w:t>
            </w:r>
            <w:r w:rsidR="00A81E95" w:rsidRPr="000C4832">
              <w:rPr>
                <w:rFonts w:ascii="Arial" w:hAnsi="Arial" w:cs="Arial"/>
                <w:sz w:val="20"/>
                <w:szCs w:val="20"/>
              </w:rPr>
              <w:t xml:space="preserve"> requested to reduce </w:t>
            </w:r>
            <w:proofErr w:type="spellStart"/>
            <w:proofErr w:type="gramStart"/>
            <w:r w:rsidR="00A81E95" w:rsidRPr="000C4832">
              <w:rPr>
                <w:rFonts w:ascii="Arial" w:hAnsi="Arial" w:cs="Arial"/>
                <w:sz w:val="20"/>
                <w:szCs w:val="20"/>
              </w:rPr>
              <w:t>speed</w:t>
            </w:r>
            <w:r w:rsidR="00ED5DA7" w:rsidRPr="000C4832">
              <w:rPr>
                <w:rFonts w:ascii="Arial" w:hAnsi="Arial" w:cs="Arial"/>
                <w:sz w:val="20"/>
                <w:szCs w:val="20"/>
              </w:rPr>
              <w:t>.Proper</w:t>
            </w:r>
            <w:proofErr w:type="spellEnd"/>
            <w:proofErr w:type="gramEnd"/>
            <w:r w:rsidR="00ED5DA7" w:rsidRPr="000C4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358E" w:rsidRPr="000C4832">
              <w:rPr>
                <w:rFonts w:ascii="Arial" w:hAnsi="Arial" w:cs="Arial"/>
                <w:sz w:val="20"/>
                <w:szCs w:val="20"/>
              </w:rPr>
              <w:t>watch</w:t>
            </w:r>
            <w:r w:rsidR="00ED5DA7" w:rsidRPr="000C4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20C9" w:rsidRPr="000C4832">
              <w:rPr>
                <w:rFonts w:ascii="Arial" w:hAnsi="Arial" w:cs="Arial"/>
                <w:sz w:val="20"/>
                <w:szCs w:val="20"/>
              </w:rPr>
              <w:t xml:space="preserve">maintained </w:t>
            </w:r>
            <w:r w:rsidR="0077568F" w:rsidRPr="000C4832">
              <w:rPr>
                <w:rFonts w:ascii="Arial" w:hAnsi="Arial" w:cs="Arial"/>
                <w:sz w:val="20"/>
                <w:szCs w:val="20"/>
              </w:rPr>
              <w:t xml:space="preserve">by OOW </w:t>
            </w:r>
            <w:r w:rsidR="002D358E" w:rsidRPr="000C4832">
              <w:rPr>
                <w:rFonts w:ascii="Arial" w:hAnsi="Arial" w:cs="Arial"/>
                <w:sz w:val="20"/>
                <w:szCs w:val="20"/>
              </w:rPr>
              <w:t xml:space="preserve">in vicinity of operations and </w:t>
            </w:r>
            <w:r w:rsidR="0077568F" w:rsidRPr="000C4832">
              <w:rPr>
                <w:rFonts w:ascii="Arial" w:hAnsi="Arial" w:cs="Arial"/>
                <w:sz w:val="20"/>
                <w:szCs w:val="20"/>
              </w:rPr>
              <w:t>for approaching vessels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65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F622DD3" w14:textId="00B68D69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9203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484E8CB" w14:textId="765BAB51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388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9E3983B" w14:textId="35C828C8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2A76" w:rsidRPr="001D5D80" w14:paraId="1A8FE080" w14:textId="77777777" w:rsidTr="00403E7F">
        <w:trPr>
          <w:trHeight w:val="284"/>
        </w:trPr>
        <w:tc>
          <w:tcPr>
            <w:tcW w:w="613" w:type="dxa"/>
          </w:tcPr>
          <w:p w14:paraId="760110BA" w14:textId="4EA7C401" w:rsidR="00E22A76" w:rsidRPr="000C4832" w:rsidRDefault="00F347CB" w:rsidP="00E22A7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454" w:type="dxa"/>
          </w:tcPr>
          <w:p w14:paraId="21EB945A" w14:textId="6F6E92B1" w:rsidR="00E22A76" w:rsidRPr="000C4832" w:rsidRDefault="00E22A76" w:rsidP="00E22A76">
            <w:pPr>
              <w:rPr>
                <w:rFonts w:ascii="Arial" w:hAnsi="Arial" w:cs="Arial"/>
                <w:sz w:val="20"/>
                <w:szCs w:val="20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Speed log</w:t>
            </w:r>
            <w:r w:rsidR="00E12FB8" w:rsidRPr="000C4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832">
              <w:rPr>
                <w:rFonts w:ascii="Arial" w:hAnsi="Arial" w:cs="Arial"/>
                <w:sz w:val="20"/>
                <w:szCs w:val="20"/>
              </w:rPr>
              <w:t>/echo sounder put off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4771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5A70002" w14:textId="325AEDF4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9242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2B83939" w14:textId="3AB6A446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9540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0781A26" w14:textId="33278BA9" w:rsidR="00E22A76" w:rsidRPr="008812DB" w:rsidRDefault="008812DB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4832" w:rsidRPr="001D5D80" w14:paraId="27AFA7D9" w14:textId="77777777" w:rsidTr="00403E7F">
        <w:trPr>
          <w:trHeight w:val="284"/>
        </w:trPr>
        <w:tc>
          <w:tcPr>
            <w:tcW w:w="613" w:type="dxa"/>
          </w:tcPr>
          <w:p w14:paraId="13AF7EC7" w14:textId="38CFA2D1" w:rsidR="000C4832" w:rsidRPr="000C4832" w:rsidRDefault="000C4832" w:rsidP="000C4832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8454" w:type="dxa"/>
          </w:tcPr>
          <w:p w14:paraId="4E9F670B" w14:textId="1A143B67" w:rsidR="000C4832" w:rsidRPr="000C4832" w:rsidRDefault="000C4832" w:rsidP="000C4832">
            <w:pPr>
              <w:rPr>
                <w:rFonts w:ascii="Arial" w:hAnsi="Arial" w:cs="Arial"/>
                <w:sz w:val="20"/>
                <w:szCs w:val="20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Siting of equipment associated with diving support safe and complies with all relevant jetty regulations and not allowed to impede safe access to or from the ship or jetty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7065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440E72A" w14:textId="2F071C52" w:rsidR="000C4832" w:rsidRPr="008812DB" w:rsidRDefault="000C4832" w:rsidP="000C483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06487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8F10BC0" w14:textId="3ED63999" w:rsidR="000C4832" w:rsidRPr="008812DB" w:rsidRDefault="000C4832" w:rsidP="000C483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8728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25CA842" w14:textId="3B6C8B2F" w:rsidR="000C4832" w:rsidRPr="008812DB" w:rsidRDefault="000C4832" w:rsidP="000C483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7116" w:rsidRPr="001D5D80" w14:paraId="1F19FB4A" w14:textId="77777777" w:rsidTr="00403E7F">
        <w:trPr>
          <w:trHeight w:val="284"/>
        </w:trPr>
        <w:tc>
          <w:tcPr>
            <w:tcW w:w="613" w:type="dxa"/>
          </w:tcPr>
          <w:p w14:paraId="73335DD9" w14:textId="4DD5EF40" w:rsidR="00AB7116" w:rsidRPr="000C4832" w:rsidRDefault="00F347CB" w:rsidP="00AB711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454" w:type="dxa"/>
          </w:tcPr>
          <w:p w14:paraId="14A43DDA" w14:textId="428E9235" w:rsidR="00AB7116" w:rsidRPr="000C4832" w:rsidRDefault="00AB7116" w:rsidP="00AB711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Bilge pumps lined up</w:t>
            </w:r>
            <w:r w:rsidR="00C76D11" w:rsidRPr="000C4832">
              <w:rPr>
                <w:rFonts w:ascii="Arial" w:hAnsi="Arial" w:cs="Arial"/>
                <w:sz w:val="20"/>
                <w:szCs w:val="20"/>
              </w:rPr>
              <w:t xml:space="preserve"> for emergency 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483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BE59CF3" w14:textId="412A9D15" w:rsidR="00AB7116" w:rsidRPr="008812DB" w:rsidRDefault="00AB7116" w:rsidP="00AB7116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1930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2C2FE6E" w14:textId="29C48479" w:rsidR="00AB7116" w:rsidRPr="008812DB" w:rsidRDefault="00AB7116" w:rsidP="00AB7116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3274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DA78804" w14:textId="629F0E72" w:rsidR="00AB7116" w:rsidRPr="008812DB" w:rsidRDefault="00AB7116" w:rsidP="00AB7116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7116" w:rsidRPr="001D5D80" w14:paraId="7BF98ED9" w14:textId="77777777" w:rsidTr="00403E7F">
        <w:trPr>
          <w:trHeight w:val="284"/>
        </w:trPr>
        <w:tc>
          <w:tcPr>
            <w:tcW w:w="613" w:type="dxa"/>
          </w:tcPr>
          <w:p w14:paraId="73470A1B" w14:textId="296595A1" w:rsidR="00AB7116" w:rsidRPr="000C4832" w:rsidRDefault="00F347CB" w:rsidP="00AB711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454" w:type="dxa"/>
          </w:tcPr>
          <w:p w14:paraId="075BAADE" w14:textId="73264527" w:rsidR="00AB7116" w:rsidRPr="000C4832" w:rsidRDefault="00AB7116" w:rsidP="00AB711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Inboard blank flanges prepared and ready for installation. Senior Engineer to be at the repair site to verify the inboard blank flange is secure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6207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2B6C044" w14:textId="2FAEAF45" w:rsidR="00AB7116" w:rsidRPr="008812DB" w:rsidRDefault="00AB7116" w:rsidP="00AB711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233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7FAE4B2" w14:textId="5B86BD16" w:rsidR="00AB7116" w:rsidRPr="008812DB" w:rsidRDefault="00AB7116" w:rsidP="00AB711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7717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F243B09" w14:textId="5B10D8B8" w:rsidR="00AB7116" w:rsidRPr="008812DB" w:rsidRDefault="00AB7116" w:rsidP="00AB711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7116" w:rsidRPr="001D5D80" w14:paraId="7EAC05AB" w14:textId="77777777" w:rsidTr="00403E7F">
        <w:trPr>
          <w:trHeight w:val="284"/>
        </w:trPr>
        <w:tc>
          <w:tcPr>
            <w:tcW w:w="613" w:type="dxa"/>
          </w:tcPr>
          <w:p w14:paraId="77AEEBEE" w14:textId="1C08DDFD" w:rsidR="00AB7116" w:rsidRPr="000C4832" w:rsidRDefault="00F347CB" w:rsidP="00AB711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454" w:type="dxa"/>
          </w:tcPr>
          <w:p w14:paraId="0C9DFF8D" w14:textId="6F08CBD9" w:rsidR="00AB7116" w:rsidRPr="000C4832" w:rsidRDefault="00AB7116" w:rsidP="00AB711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Method of sea chest/piping blanking agreed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6208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46181E4" w14:textId="3F813606" w:rsidR="00AB7116" w:rsidRPr="008812DB" w:rsidRDefault="00AB7116" w:rsidP="00AB711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0407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BC0CE1C" w14:textId="5B025720" w:rsidR="00AB7116" w:rsidRPr="008812DB" w:rsidRDefault="00AB7116" w:rsidP="00AB711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906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EAFF08C" w14:textId="03D54364" w:rsidR="00AB7116" w:rsidRPr="008812DB" w:rsidRDefault="00AB7116" w:rsidP="00AB711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7116" w:rsidRPr="001D5D80" w14:paraId="29841A15" w14:textId="77777777" w:rsidTr="00403E7F">
        <w:trPr>
          <w:trHeight w:val="284"/>
        </w:trPr>
        <w:tc>
          <w:tcPr>
            <w:tcW w:w="613" w:type="dxa"/>
          </w:tcPr>
          <w:p w14:paraId="5904E2E4" w14:textId="72276768" w:rsidR="00AB7116" w:rsidRPr="000C4832" w:rsidRDefault="00F347CB" w:rsidP="00AB711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454" w:type="dxa"/>
          </w:tcPr>
          <w:p w14:paraId="2B81311A" w14:textId="3EA27257" w:rsidR="00AB7116" w:rsidRPr="000C4832" w:rsidRDefault="00AB7116" w:rsidP="00AB711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 xml:space="preserve">ME / Propeller / thrusters / Steering gear isolated </w:t>
            </w:r>
            <w:r w:rsidR="00C76D11" w:rsidRPr="000C4832">
              <w:rPr>
                <w:rFonts w:ascii="Arial" w:hAnsi="Arial" w:cs="Arial"/>
                <w:sz w:val="20"/>
                <w:szCs w:val="20"/>
              </w:rPr>
              <w:t>to ensure</w:t>
            </w:r>
            <w:r w:rsidRPr="000C4832">
              <w:rPr>
                <w:rFonts w:ascii="Arial" w:hAnsi="Arial" w:cs="Arial"/>
                <w:sz w:val="20"/>
                <w:szCs w:val="20"/>
              </w:rPr>
              <w:t xml:space="preserve"> no accidental turning can occur during the duration of underwater operations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5993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64577FB" w14:textId="05BEE5AB" w:rsidR="00AB7116" w:rsidRPr="008812DB" w:rsidRDefault="00AB7116" w:rsidP="00AB711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9769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218A13E" w14:textId="077D79F6" w:rsidR="00AB7116" w:rsidRPr="008812DB" w:rsidRDefault="00AB7116" w:rsidP="00AB711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0283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5EE7ED3" w14:textId="73BC859E" w:rsidR="00AB7116" w:rsidRPr="008812DB" w:rsidRDefault="00AB7116" w:rsidP="00AB711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7116" w:rsidRPr="001D5D80" w14:paraId="7A2D2B82" w14:textId="77777777" w:rsidTr="00403E7F">
        <w:trPr>
          <w:trHeight w:val="284"/>
        </w:trPr>
        <w:tc>
          <w:tcPr>
            <w:tcW w:w="613" w:type="dxa"/>
          </w:tcPr>
          <w:p w14:paraId="7B30212F" w14:textId="44AA89EA" w:rsidR="00AB7116" w:rsidRPr="000C4832" w:rsidRDefault="00F347CB" w:rsidP="00AB711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454" w:type="dxa"/>
          </w:tcPr>
          <w:p w14:paraId="007602E3" w14:textId="4AC0CA31" w:rsidR="00AB7116" w:rsidRPr="000C4832" w:rsidRDefault="00AB7116" w:rsidP="00AB711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G/E cooling discharge</w:t>
            </w:r>
            <w:r w:rsidR="00FF5765" w:rsidRPr="000C4832">
              <w:rPr>
                <w:rFonts w:ascii="Arial" w:hAnsi="Arial" w:cs="Arial"/>
                <w:sz w:val="20"/>
                <w:szCs w:val="20"/>
              </w:rPr>
              <w:t xml:space="preserve"> kept</w:t>
            </w:r>
            <w:r w:rsidRPr="000C4832">
              <w:rPr>
                <w:rFonts w:ascii="Arial" w:hAnsi="Arial" w:cs="Arial"/>
                <w:sz w:val="20"/>
                <w:szCs w:val="20"/>
              </w:rPr>
              <w:t xml:space="preserve"> minimum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914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A5966DA" w14:textId="20EBB296" w:rsidR="00AB7116" w:rsidRPr="008812DB" w:rsidRDefault="00AB7116" w:rsidP="00AB711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8473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2CB8F5D" w14:textId="0D2EF3B2" w:rsidR="00AB7116" w:rsidRPr="008812DB" w:rsidRDefault="00AB7116" w:rsidP="00AB711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2449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647C3BE" w14:textId="5D47A6EA" w:rsidR="00AB7116" w:rsidRPr="008812DB" w:rsidRDefault="00AB7116" w:rsidP="00AB711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2A76" w:rsidRPr="001D5D80" w14:paraId="3E06BFEA" w14:textId="77777777" w:rsidTr="00403E7F">
        <w:trPr>
          <w:trHeight w:val="284"/>
        </w:trPr>
        <w:tc>
          <w:tcPr>
            <w:tcW w:w="613" w:type="dxa"/>
          </w:tcPr>
          <w:p w14:paraId="467560D4" w14:textId="1EBDFC21" w:rsidR="00E22A76" w:rsidRPr="000C4832" w:rsidRDefault="00F347CB" w:rsidP="00E22A7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8454" w:type="dxa"/>
          </w:tcPr>
          <w:p w14:paraId="2010860D" w14:textId="7FC18245" w:rsidR="00E22A76" w:rsidRPr="000C4832" w:rsidRDefault="00E22A76" w:rsidP="00E22A7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ICCP switched off and secured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3341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4F35CD1" w14:textId="4E6E7BEB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3568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73C8B53" w14:textId="7F94CC92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2027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8B9E157" w14:textId="0A78F3F4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2A76" w:rsidRPr="001D5D80" w14:paraId="6FE9545E" w14:textId="77777777" w:rsidTr="00403E7F">
        <w:trPr>
          <w:trHeight w:val="284"/>
        </w:trPr>
        <w:tc>
          <w:tcPr>
            <w:tcW w:w="613" w:type="dxa"/>
          </w:tcPr>
          <w:p w14:paraId="14015604" w14:textId="7BDD15A3" w:rsidR="00E22A76" w:rsidRPr="000C4832" w:rsidRDefault="00F347CB" w:rsidP="00E22A7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454" w:type="dxa"/>
          </w:tcPr>
          <w:p w14:paraId="124D8B02" w14:textId="5BA64FDB" w:rsidR="00E22A76" w:rsidRPr="000C4832" w:rsidRDefault="00E22A76" w:rsidP="00E22A7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A</w:t>
            </w:r>
            <w:r w:rsidR="0037602F" w:rsidRPr="000C4832">
              <w:rPr>
                <w:rFonts w:ascii="Arial" w:hAnsi="Arial" w:cs="Arial"/>
                <w:sz w:val="20"/>
                <w:szCs w:val="20"/>
              </w:rPr>
              <w:t>pplicable o</w:t>
            </w:r>
            <w:r w:rsidRPr="000C4832">
              <w:rPr>
                <w:rFonts w:ascii="Arial" w:hAnsi="Arial" w:cs="Arial"/>
                <w:sz w:val="20"/>
                <w:szCs w:val="20"/>
              </w:rPr>
              <w:t xml:space="preserve">verboard </w:t>
            </w:r>
            <w:proofErr w:type="gramStart"/>
            <w:r w:rsidRPr="000C4832">
              <w:rPr>
                <w:rFonts w:ascii="Arial" w:hAnsi="Arial" w:cs="Arial"/>
                <w:sz w:val="20"/>
                <w:szCs w:val="20"/>
              </w:rPr>
              <w:t xml:space="preserve">discharges </w:t>
            </w:r>
            <w:r w:rsidR="0037602F" w:rsidRPr="000C4832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37602F" w:rsidRPr="000C4832">
              <w:rPr>
                <w:rFonts w:ascii="Arial" w:hAnsi="Arial" w:cs="Arial"/>
                <w:sz w:val="20"/>
                <w:szCs w:val="20"/>
              </w:rPr>
              <w:t xml:space="preserve"> sea intakes and pumps </w:t>
            </w:r>
            <w:proofErr w:type="gramStart"/>
            <w:r w:rsidRPr="000C4832">
              <w:rPr>
                <w:rFonts w:ascii="Arial" w:hAnsi="Arial" w:cs="Arial"/>
                <w:sz w:val="20"/>
                <w:szCs w:val="20"/>
              </w:rPr>
              <w:t>shut</w:t>
            </w:r>
            <w:r w:rsidR="0037602F" w:rsidRPr="000C4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EE1" w:rsidRPr="000C4832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4A1EE1" w:rsidRPr="000C4832">
              <w:rPr>
                <w:rFonts w:ascii="Arial" w:hAnsi="Arial" w:cs="Arial"/>
                <w:sz w:val="20"/>
                <w:szCs w:val="20"/>
              </w:rPr>
              <w:t xml:space="preserve"> Lines not in use </w:t>
            </w:r>
            <w:proofErr w:type="gramStart"/>
            <w:r w:rsidR="004A1EE1" w:rsidRPr="000C4832">
              <w:rPr>
                <w:rFonts w:ascii="Arial" w:hAnsi="Arial" w:cs="Arial"/>
                <w:sz w:val="20"/>
                <w:szCs w:val="20"/>
              </w:rPr>
              <w:t>secured  and</w:t>
            </w:r>
            <w:proofErr w:type="gramEnd"/>
            <w:r w:rsidR="004A1EE1" w:rsidRPr="000C4832">
              <w:rPr>
                <w:rFonts w:ascii="Arial" w:hAnsi="Arial" w:cs="Arial"/>
                <w:sz w:val="20"/>
                <w:szCs w:val="20"/>
              </w:rPr>
              <w:t xml:space="preserve"> warning notice posted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770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3DA7E01" w14:textId="07CC2E90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1848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020C1A2" w14:textId="22F5530E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9577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3B13273" w14:textId="799EA6CB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2A76" w:rsidRPr="001D5D80" w14:paraId="695E5551" w14:textId="77777777" w:rsidTr="00403E7F">
        <w:trPr>
          <w:trHeight w:val="284"/>
        </w:trPr>
        <w:tc>
          <w:tcPr>
            <w:tcW w:w="613" w:type="dxa"/>
          </w:tcPr>
          <w:p w14:paraId="0278BDF2" w14:textId="334F2CD2" w:rsidR="00E22A76" w:rsidRPr="000C4832" w:rsidRDefault="00F347CB" w:rsidP="00E22A7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8454" w:type="dxa"/>
          </w:tcPr>
          <w:p w14:paraId="6D1BB12C" w14:textId="165260B9" w:rsidR="00E22A76" w:rsidRPr="000C4832" w:rsidRDefault="00E22A76" w:rsidP="00E22A76">
            <w:pPr>
              <w:rPr>
                <w:rFonts w:ascii="Arial" w:hAnsi="Arial" w:cs="Arial"/>
                <w:sz w:val="20"/>
                <w:szCs w:val="20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 xml:space="preserve">Engine room notified not to start up or stop any machinery </w:t>
            </w:r>
            <w:proofErr w:type="gramStart"/>
            <w:r w:rsidRPr="000C4832">
              <w:rPr>
                <w:rFonts w:ascii="Arial" w:hAnsi="Arial" w:cs="Arial"/>
                <w:sz w:val="20"/>
                <w:szCs w:val="20"/>
              </w:rPr>
              <w:t>which  would</w:t>
            </w:r>
            <w:proofErr w:type="gramEnd"/>
            <w:r w:rsidRPr="000C4832">
              <w:rPr>
                <w:rFonts w:ascii="Arial" w:hAnsi="Arial" w:cs="Arial"/>
                <w:sz w:val="20"/>
                <w:szCs w:val="20"/>
              </w:rPr>
              <w:t xml:space="preserve"> change the status of the overboard discharges and intakes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799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A68D108" w14:textId="0342308E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8320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2280DFB" w14:textId="20E4EE81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271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5AD0324" w14:textId="36DCAFB0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2A76" w:rsidRPr="001D5D80" w14:paraId="3BC2EF0A" w14:textId="77777777" w:rsidTr="00403E7F">
        <w:trPr>
          <w:trHeight w:val="284"/>
        </w:trPr>
        <w:tc>
          <w:tcPr>
            <w:tcW w:w="613" w:type="dxa"/>
          </w:tcPr>
          <w:p w14:paraId="66C95609" w14:textId="1F2277FB" w:rsidR="00E22A76" w:rsidRPr="000C4832" w:rsidRDefault="00F347CB" w:rsidP="00E22A7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454" w:type="dxa"/>
          </w:tcPr>
          <w:p w14:paraId="54F67920" w14:textId="1E37DBF6" w:rsidR="00E22A76" w:rsidRPr="000C4832" w:rsidRDefault="00E22A76" w:rsidP="00E22A76">
            <w:pPr>
              <w:rPr>
                <w:rFonts w:ascii="Arial" w:hAnsi="Arial" w:cs="Arial"/>
                <w:sz w:val="20"/>
                <w:szCs w:val="20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Diver properly instructed/informed about intakes and overboard discharges in use and shown location of same on drawings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7306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E91A302" w14:textId="3F638ACB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4331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4274A2A" w14:textId="68D061E3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51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254D6D7" w14:textId="1D4840FF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2A76" w:rsidRPr="001D5D80" w14:paraId="758EE213" w14:textId="77777777" w:rsidTr="00403E7F">
        <w:trPr>
          <w:trHeight w:val="284"/>
        </w:trPr>
        <w:tc>
          <w:tcPr>
            <w:tcW w:w="613" w:type="dxa"/>
          </w:tcPr>
          <w:p w14:paraId="2DC888A2" w14:textId="24A17CC1" w:rsidR="00E22A76" w:rsidRPr="000C4832" w:rsidRDefault="00F347CB" w:rsidP="00E22A7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C483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lastRenderedPageBreak/>
              <w:t>33</w:t>
            </w:r>
          </w:p>
        </w:tc>
        <w:tc>
          <w:tcPr>
            <w:tcW w:w="8454" w:type="dxa"/>
          </w:tcPr>
          <w:p w14:paraId="012E74C4" w14:textId="2708474D" w:rsidR="00E22A76" w:rsidRPr="000C4832" w:rsidRDefault="00E22A76" w:rsidP="00E22A76">
            <w:pPr>
              <w:rPr>
                <w:rFonts w:ascii="Arial" w:hAnsi="Arial" w:cs="Arial"/>
                <w:sz w:val="20"/>
                <w:szCs w:val="20"/>
              </w:rPr>
            </w:pPr>
            <w:r w:rsidRPr="000C4832">
              <w:rPr>
                <w:rFonts w:ascii="Arial" w:hAnsi="Arial" w:cs="Arial"/>
                <w:sz w:val="20"/>
                <w:szCs w:val="20"/>
              </w:rPr>
              <w:t>Diver’s additional safety request/or instructions agreed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7031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E42225F" w14:textId="62264A1D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7113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A2D85EE" w14:textId="4B58A0A1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385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F77E4BC" w14:textId="478F0D19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2A76" w:rsidRPr="001D5D80" w14:paraId="56AAC2C7" w14:textId="77777777" w:rsidTr="00403E7F">
        <w:trPr>
          <w:trHeight w:val="284"/>
        </w:trPr>
        <w:tc>
          <w:tcPr>
            <w:tcW w:w="613" w:type="dxa"/>
          </w:tcPr>
          <w:p w14:paraId="042DBC14" w14:textId="281B3B8B" w:rsidR="00E22A76" w:rsidRPr="008812DB" w:rsidRDefault="00F347CB" w:rsidP="00E22A76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812DB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8454" w:type="dxa"/>
          </w:tcPr>
          <w:p w14:paraId="69950EC6" w14:textId="076D532C" w:rsidR="00E22A76" w:rsidRPr="008812DB" w:rsidRDefault="00E22A76" w:rsidP="00E22A76">
            <w:pPr>
              <w:rPr>
                <w:rFonts w:ascii="Arial" w:hAnsi="Arial" w:cs="Arial"/>
                <w:sz w:val="20"/>
                <w:szCs w:val="20"/>
              </w:rPr>
            </w:pPr>
            <w:r w:rsidRPr="008812DB">
              <w:rPr>
                <w:rFonts w:ascii="Arial" w:hAnsi="Arial" w:cs="Arial"/>
                <w:sz w:val="20"/>
                <w:szCs w:val="20"/>
              </w:rPr>
              <w:t>All valves on the systems that required to be closed are locked &amp; tagged.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1061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664B506" w14:textId="25471B3A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4221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0815AA8" w14:textId="39159D13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4350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D7FB0B3" w14:textId="7249EE52" w:rsidR="00E22A76" w:rsidRPr="008812DB" w:rsidRDefault="00E22A76" w:rsidP="00E22A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123C9" w:rsidRPr="001D5D80" w14:paraId="6473C339" w14:textId="77777777" w:rsidTr="00403E7F">
        <w:trPr>
          <w:trHeight w:val="284"/>
        </w:trPr>
        <w:tc>
          <w:tcPr>
            <w:tcW w:w="613" w:type="dxa"/>
          </w:tcPr>
          <w:p w14:paraId="6291AE78" w14:textId="71DC588E" w:rsidR="005123C9" w:rsidRPr="008812DB" w:rsidRDefault="005123C9" w:rsidP="005123C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8454" w:type="dxa"/>
          </w:tcPr>
          <w:p w14:paraId="09DF0CA3" w14:textId="029817F5" w:rsidR="005123C9" w:rsidRPr="008812DB" w:rsidRDefault="005123C9" w:rsidP="00512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OOW informed to stop the operations if there are any unexpected concerns </w:t>
            </w:r>
            <w:r w:rsidR="009C060D">
              <w:rPr>
                <w:rFonts w:ascii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sz w:val="20"/>
                <w:szCs w:val="20"/>
              </w:rPr>
              <w:t>dangers during the operations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876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CF470ED" w14:textId="558F43D6" w:rsidR="005123C9" w:rsidRDefault="005123C9" w:rsidP="005123C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3514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89D1847" w14:textId="742A45F3" w:rsidR="005123C9" w:rsidRDefault="005123C9" w:rsidP="005123C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976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DB93004" w14:textId="14CA79FC" w:rsidR="005123C9" w:rsidRDefault="005123C9" w:rsidP="005123C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812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7116" w:rsidRPr="001D5D80" w14:paraId="5AF6D29F" w14:textId="77777777" w:rsidTr="00616819">
        <w:tc>
          <w:tcPr>
            <w:tcW w:w="11052" w:type="dxa"/>
            <w:gridSpan w:val="5"/>
          </w:tcPr>
          <w:p w14:paraId="0B6FCC21" w14:textId="22000A4C" w:rsidR="00AB7116" w:rsidRPr="002A4FB6" w:rsidRDefault="00AB7116" w:rsidP="00AB711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>Lock Out Tag Out (LOTO) for isolation</w:t>
            </w: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AB7116" w:rsidRPr="001D5D80" w14:paraId="3E2D0745" w14:textId="77777777" w:rsidTr="00616819">
        <w:tc>
          <w:tcPr>
            <w:tcW w:w="11052" w:type="dxa"/>
            <w:gridSpan w:val="5"/>
          </w:tcPr>
          <w:p w14:paraId="49FB0649" w14:textId="765D466B" w:rsidR="00AB7116" w:rsidRPr="001D5D80" w:rsidRDefault="00AB7116" w:rsidP="00AB71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D5D8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AB7116" w:rsidRPr="001D5D80" w14:paraId="4516870F" w14:textId="77777777" w:rsidTr="00616819">
        <w:tc>
          <w:tcPr>
            <w:tcW w:w="11052" w:type="dxa"/>
            <w:gridSpan w:val="5"/>
          </w:tcPr>
          <w:p w14:paraId="546BC2A1" w14:textId="45BA153E" w:rsidR="00AB7116" w:rsidRPr="001D5D80" w:rsidRDefault="00AB7116" w:rsidP="00AB71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D5D8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AB7116" w:rsidRPr="001D5D80" w14:paraId="3B100FC4" w14:textId="77777777" w:rsidTr="00616819">
        <w:tc>
          <w:tcPr>
            <w:tcW w:w="11052" w:type="dxa"/>
            <w:gridSpan w:val="5"/>
          </w:tcPr>
          <w:p w14:paraId="24A723AB" w14:textId="0564661E" w:rsidR="00AB7116" w:rsidRPr="001D5D80" w:rsidRDefault="00AB7116" w:rsidP="00AB71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D5D8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AB7116" w:rsidRPr="001D5D80" w14:paraId="6D2A3E40" w14:textId="77777777" w:rsidTr="00616819">
        <w:tc>
          <w:tcPr>
            <w:tcW w:w="11052" w:type="dxa"/>
            <w:gridSpan w:val="5"/>
          </w:tcPr>
          <w:p w14:paraId="5754D989" w14:textId="773D3092" w:rsidR="00AB7116" w:rsidRPr="002A4FB6" w:rsidRDefault="00AB7116" w:rsidP="00AB711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>Additional precautions</w:t>
            </w: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2A4FB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AB7116" w:rsidRPr="001D5D80" w14:paraId="70BCCA34" w14:textId="77777777" w:rsidTr="00616819">
        <w:tc>
          <w:tcPr>
            <w:tcW w:w="11052" w:type="dxa"/>
            <w:gridSpan w:val="5"/>
          </w:tcPr>
          <w:p w14:paraId="08A30328" w14:textId="74BA1F98" w:rsidR="00AB7116" w:rsidRPr="001D5D80" w:rsidRDefault="00AB7116" w:rsidP="00AB71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D5D8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AB7116" w:rsidRPr="001D5D80" w14:paraId="215977D9" w14:textId="77777777" w:rsidTr="00616819">
        <w:tc>
          <w:tcPr>
            <w:tcW w:w="11052" w:type="dxa"/>
            <w:gridSpan w:val="5"/>
          </w:tcPr>
          <w:p w14:paraId="15A62155" w14:textId="744A3E65" w:rsidR="00AB7116" w:rsidRPr="001D5D80" w:rsidRDefault="00AB7116" w:rsidP="00AB71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D5D8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2A4FB6" w:rsidRPr="001D5D80" w14:paraId="027B8513" w14:textId="77777777" w:rsidTr="00616819">
        <w:tc>
          <w:tcPr>
            <w:tcW w:w="11052" w:type="dxa"/>
            <w:gridSpan w:val="5"/>
          </w:tcPr>
          <w:p w14:paraId="5C31EDC5" w14:textId="1ABEC60F" w:rsidR="002A4FB6" w:rsidRPr="001D5D80" w:rsidRDefault="002A4FB6" w:rsidP="00AB71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C32334" w:rsidRPr="001D5D80" w14:paraId="1DBFB0A7" w14:textId="77777777" w:rsidTr="00616819">
        <w:tc>
          <w:tcPr>
            <w:tcW w:w="11052" w:type="dxa"/>
            <w:gridSpan w:val="5"/>
          </w:tcPr>
          <w:p w14:paraId="6B1B9F6B" w14:textId="0A0B0E03" w:rsidR="00C32334" w:rsidRPr="00C32334" w:rsidRDefault="00C32334" w:rsidP="00AB711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3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Emergency response </w:t>
            </w:r>
            <w:proofErr w:type="gramStart"/>
            <w:r w:rsidRPr="00C32334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  <w:r w:rsidR="00C377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323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775D" w:rsidRPr="00C3775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enter</w:t>
            </w:r>
            <w:proofErr w:type="gramEnd"/>
            <w:r w:rsidR="00C3775D" w:rsidRPr="00C3775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Emergency Response Plans discussed under item </w:t>
            </w:r>
            <w:r w:rsidR="00C3775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  <w:r w:rsidR="00C3775D" w:rsidRPr="00C3775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C32334" w:rsidRPr="001D5D80" w14:paraId="2FDB3BB8" w14:textId="77777777" w:rsidTr="00616819">
        <w:tc>
          <w:tcPr>
            <w:tcW w:w="11052" w:type="dxa"/>
            <w:gridSpan w:val="5"/>
          </w:tcPr>
          <w:p w14:paraId="0811D9BF" w14:textId="1087B3B1" w:rsidR="00C32334" w:rsidRDefault="00C32334" w:rsidP="00AB71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9223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2334" w:rsidRPr="001D5D80" w14:paraId="25B612EA" w14:textId="77777777" w:rsidTr="00616819">
        <w:tc>
          <w:tcPr>
            <w:tcW w:w="11052" w:type="dxa"/>
            <w:gridSpan w:val="5"/>
          </w:tcPr>
          <w:p w14:paraId="6AAA6373" w14:textId="02EEB452" w:rsidR="00C32334" w:rsidRDefault="00C32334" w:rsidP="00AB71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D92234" w:rsidRPr="001D5D80" w14:paraId="2175A38F" w14:textId="77777777" w:rsidTr="00616819">
        <w:tc>
          <w:tcPr>
            <w:tcW w:w="11052" w:type="dxa"/>
            <w:gridSpan w:val="5"/>
          </w:tcPr>
          <w:p w14:paraId="699C04EB" w14:textId="452287FE" w:rsidR="00D92234" w:rsidRDefault="00D92234" w:rsidP="00AB71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</w:tbl>
    <w:tbl>
      <w:tblPr>
        <w:tblW w:w="11000" w:type="dxa"/>
        <w:tblLook w:val="04A0" w:firstRow="1" w:lastRow="0" w:firstColumn="1" w:lastColumn="0" w:noHBand="0" w:noVBand="1"/>
      </w:tblPr>
      <w:tblGrid>
        <w:gridCol w:w="1651"/>
        <w:gridCol w:w="879"/>
        <w:gridCol w:w="740"/>
        <w:gridCol w:w="311"/>
        <w:gridCol w:w="617"/>
        <w:gridCol w:w="988"/>
        <w:gridCol w:w="1169"/>
        <w:gridCol w:w="810"/>
        <w:gridCol w:w="311"/>
        <w:gridCol w:w="597"/>
        <w:gridCol w:w="1256"/>
        <w:gridCol w:w="421"/>
        <w:gridCol w:w="235"/>
        <w:gridCol w:w="1062"/>
      </w:tblGrid>
      <w:tr w:rsidR="00207CD0" w:rsidRPr="001D5D80" w14:paraId="2A62F4A5" w14:textId="77777777" w:rsidTr="00547490">
        <w:trPr>
          <w:trHeight w:val="295"/>
        </w:trPr>
        <w:tc>
          <w:tcPr>
            <w:tcW w:w="11047" w:type="dxa"/>
            <w:gridSpan w:val="1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686FF6FB" w14:textId="77777777" w:rsidR="00207CD0" w:rsidRPr="001D5D8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Officer in charge on site</w:t>
            </w:r>
          </w:p>
        </w:tc>
      </w:tr>
      <w:tr w:rsidR="00DB4D72" w:rsidRPr="001D5D80" w14:paraId="2C464A49" w14:textId="77777777" w:rsidTr="00547490">
        <w:trPr>
          <w:trHeight w:val="295"/>
        </w:trPr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502247" w14:textId="77777777" w:rsidR="00207CD0" w:rsidRPr="001D5D80" w:rsidRDefault="00207CD0" w:rsidP="00207C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396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3FCA71" w14:textId="4B40F507" w:rsidR="00207CD0" w:rsidRPr="001D5D8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I understand the work to be carried out, safety measures necessary</w:t>
            </w:r>
            <w:r w:rsidR="0050325C"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. T</w:t>
            </w:r>
            <w:r w:rsidR="00FE633D"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he </w:t>
            </w:r>
            <w:proofErr w:type="gramStart"/>
            <w:r w:rsidR="00FE633D"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above mentioned</w:t>
            </w:r>
            <w:proofErr w:type="gramEnd"/>
            <w:r w:rsidR="00FE633D"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points have been checked and the conditions at the site, or of the equipment to be worked on, are safe for the work to be undertaken</w:t>
            </w:r>
            <w:r w:rsidR="003C3136"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and I am satisfied that it is safe to commence work</w:t>
            </w:r>
          </w:p>
        </w:tc>
      </w:tr>
      <w:tr w:rsidR="009275B5" w:rsidRPr="001D5D80" w14:paraId="664A9B53" w14:textId="77777777" w:rsidTr="00547490">
        <w:trPr>
          <w:trHeight w:val="29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9CA851" w14:textId="77777777" w:rsidR="00207CD0" w:rsidRPr="001D5D8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DE14" w14:textId="77777777" w:rsidR="00207CD0" w:rsidRPr="001D5D8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7702" w14:textId="77777777" w:rsidR="00207CD0" w:rsidRPr="001D5D8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8E74" w14:textId="77777777" w:rsidR="00207CD0" w:rsidRPr="001D5D8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9C07" w14:textId="77777777" w:rsidR="00207CD0" w:rsidRPr="001D5D8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B8F8" w14:textId="77777777" w:rsidR="00207CD0" w:rsidRPr="001D5D8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022E8D2" w14:textId="77777777" w:rsidR="00207CD0" w:rsidRPr="001D5D8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207CD0" w:rsidRPr="001D5D80" w14:paraId="42378C09" w14:textId="77777777" w:rsidTr="00547490">
        <w:trPr>
          <w:trHeight w:val="295"/>
        </w:trPr>
        <w:tc>
          <w:tcPr>
            <w:tcW w:w="11047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5735B397" w14:textId="64FDF587" w:rsidR="00207CD0" w:rsidRPr="001D5D80" w:rsidRDefault="00C1259C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Diving company supervisor</w:t>
            </w:r>
          </w:p>
        </w:tc>
      </w:tr>
      <w:tr w:rsidR="00564686" w:rsidRPr="001D5D80" w14:paraId="56C7E817" w14:textId="77777777" w:rsidTr="00547490">
        <w:trPr>
          <w:trHeight w:val="295"/>
        </w:trPr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bottom"/>
            <w:hideMark/>
          </w:tcPr>
          <w:p w14:paraId="6804097D" w14:textId="77777777" w:rsidR="00207CD0" w:rsidRPr="001D5D80" w:rsidRDefault="00207CD0" w:rsidP="00207C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809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E08A" w14:textId="77777777" w:rsidR="00207CD0" w:rsidRPr="001D5D8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I understand the work to be carried out. I have been briefed on safety </w:t>
            </w:r>
            <w:proofErr w:type="gramStart"/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measures</w:t>
            </w:r>
            <w:proofErr w:type="gramEnd"/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and I am satisfied to commence work. 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6F1010" w14:textId="77777777" w:rsidR="00207CD0" w:rsidRPr="001D5D8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EC505A" w:rsidRPr="001D5D80" w14:paraId="39868F33" w14:textId="77777777" w:rsidTr="00547490">
        <w:trPr>
          <w:trHeight w:val="337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1F8FA0" w14:textId="77777777" w:rsidR="00EC505A" w:rsidRPr="001D5D80" w:rsidRDefault="00EC505A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5BBBA" w14:textId="77777777" w:rsidR="00EC505A" w:rsidRPr="001D5D80" w:rsidRDefault="00EC505A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62818" w14:textId="77777777" w:rsidR="00EC505A" w:rsidRPr="001D5D80" w:rsidRDefault="00EC505A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  <w:p w14:paraId="57A91802" w14:textId="0B64F19F" w:rsidR="00EC505A" w:rsidRPr="001D5D80" w:rsidRDefault="00EC505A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AEE01" w14:textId="77777777" w:rsidR="00EC505A" w:rsidRPr="001D5D80" w:rsidRDefault="00EC505A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5957B4" w14:textId="77777777" w:rsidR="00EC505A" w:rsidRPr="001D5D80" w:rsidRDefault="00EC505A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46452A" w:rsidRPr="001D5D80" w14:paraId="75F39846" w14:textId="77777777" w:rsidTr="00547490">
        <w:trPr>
          <w:trHeight w:val="287"/>
        </w:trPr>
        <w:tc>
          <w:tcPr>
            <w:tcW w:w="1104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CE19A91" w14:textId="62005287" w:rsidR="0046452A" w:rsidRPr="001D5D80" w:rsidRDefault="0046452A" w:rsidP="004645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SG"/>
              </w:rPr>
              <w:t>Officer authorising work</w:t>
            </w:r>
          </w:p>
        </w:tc>
      </w:tr>
      <w:tr w:rsidR="004B2779" w:rsidRPr="001D5D80" w14:paraId="0A08D333" w14:textId="77777777" w:rsidTr="00547490">
        <w:trPr>
          <w:trHeight w:val="355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31583C" w14:textId="142C510C" w:rsidR="004B2779" w:rsidRPr="001D5D80" w:rsidRDefault="00153CB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Master / Chief Engineer </w:t>
            </w:r>
          </w:p>
        </w:tc>
        <w:tc>
          <w:tcPr>
            <w:tcW w:w="77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F12A9CB" w14:textId="012000E3" w:rsidR="004B2779" w:rsidRPr="001D5D80" w:rsidRDefault="00C543DA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Name:                                              Signature:</w:t>
            </w:r>
          </w:p>
        </w:tc>
      </w:tr>
      <w:tr w:rsidR="00DD3BDD" w:rsidRPr="001D5D80" w14:paraId="206F1021" w14:textId="77777777" w:rsidTr="00547490">
        <w:trPr>
          <w:trHeight w:val="355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05832F" w14:textId="06049863" w:rsidR="00DD3BDD" w:rsidRPr="001D5D80" w:rsidRDefault="00DD3BDD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Date: </w:t>
            </w:r>
          </w:p>
        </w:tc>
        <w:tc>
          <w:tcPr>
            <w:tcW w:w="77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6867CCF" w14:textId="2CBB56A2" w:rsidR="00DD3BDD" w:rsidRPr="001D5D80" w:rsidRDefault="00DD3BDD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</w:t>
            </w:r>
            <w:r w:rsidR="002B729B"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authorised</w:t>
            </w: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:</w:t>
            </w:r>
          </w:p>
        </w:tc>
      </w:tr>
      <w:tr w:rsidR="00732BE7" w:rsidRPr="001D5D80" w14:paraId="74C50704" w14:textId="77777777" w:rsidTr="00547490">
        <w:trPr>
          <w:trHeight w:val="355"/>
        </w:trPr>
        <w:tc>
          <w:tcPr>
            <w:tcW w:w="1104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EC488E9" w14:textId="3F87AB4A" w:rsidR="00732BE7" w:rsidRPr="001D5D80" w:rsidRDefault="00732BE7" w:rsidP="00E41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Period of Validity (Period of validity to commence only after permit has been </w:t>
            </w:r>
            <w:r w:rsidR="0068765F"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authorised</w:t>
            </w:r>
            <w:proofErr w:type="gramStart"/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)</w:t>
            </w:r>
            <w:r w:rsidR="00E41B0E"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.</w:t>
            </w:r>
            <w:proofErr w:type="gramEnd"/>
            <w:r w:rsidR="00E41B0E"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Max Validity of 8 hours or Permit remains valid only as long as the permit conditions are met</w:t>
            </w:r>
          </w:p>
        </w:tc>
      </w:tr>
      <w:tr w:rsidR="009969B3" w:rsidRPr="001D5D80" w14:paraId="4FEEA574" w14:textId="77777777" w:rsidTr="00547490">
        <w:trPr>
          <w:trHeight w:val="180"/>
        </w:trPr>
        <w:tc>
          <w:tcPr>
            <w:tcW w:w="35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78A2B3B" w14:textId="294D3DD0" w:rsidR="009969B3" w:rsidRPr="001D5D8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VALIDITY FROM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AA92663" w14:textId="0140DA3D" w:rsidR="009969B3" w:rsidRPr="001D5D8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DATE:</w:t>
            </w:r>
          </w:p>
        </w:tc>
        <w:tc>
          <w:tcPr>
            <w:tcW w:w="38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AA39096" w14:textId="63EC3B81" w:rsidR="009969B3" w:rsidRPr="001D5D8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TIME:</w:t>
            </w:r>
          </w:p>
        </w:tc>
      </w:tr>
      <w:tr w:rsidR="009969B3" w:rsidRPr="001D5D80" w14:paraId="415E736A" w14:textId="77777777" w:rsidTr="00547490">
        <w:trPr>
          <w:trHeight w:val="180"/>
        </w:trPr>
        <w:tc>
          <w:tcPr>
            <w:tcW w:w="35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C2A183E" w14:textId="7C365EEA" w:rsidR="009969B3" w:rsidRPr="001D5D8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VALIDITY TO: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5F0D1B8" w14:textId="430E690E" w:rsidR="009969B3" w:rsidRPr="001D5D8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DATE:</w:t>
            </w:r>
          </w:p>
        </w:tc>
        <w:tc>
          <w:tcPr>
            <w:tcW w:w="38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F274A69" w14:textId="6A8AFCD8" w:rsidR="009969B3" w:rsidRPr="001D5D8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TIME:</w:t>
            </w:r>
          </w:p>
        </w:tc>
      </w:tr>
      <w:tr w:rsidR="00207CD0" w:rsidRPr="001D5D80" w14:paraId="56DD3F4C" w14:textId="77777777" w:rsidTr="00547490">
        <w:trPr>
          <w:trHeight w:val="295"/>
        </w:trPr>
        <w:tc>
          <w:tcPr>
            <w:tcW w:w="11047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69696"/>
            <w:noWrap/>
            <w:vAlign w:val="bottom"/>
            <w:hideMark/>
          </w:tcPr>
          <w:p w14:paraId="1972741D" w14:textId="493C3B42" w:rsidR="00207CD0" w:rsidRPr="000C4832" w:rsidRDefault="008C4FDB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Completion of job (To be completed by the responsible person)</w:t>
            </w:r>
          </w:p>
        </w:tc>
      </w:tr>
      <w:tr w:rsidR="00207CD0" w:rsidRPr="001D5D80" w14:paraId="174AD7ED" w14:textId="77777777" w:rsidTr="00547490">
        <w:trPr>
          <w:trHeight w:val="295"/>
        </w:trPr>
        <w:tc>
          <w:tcPr>
            <w:tcW w:w="1104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0D21A62" w14:textId="025D934B" w:rsidR="00207CD0" w:rsidRPr="000C4832" w:rsidRDefault="00EC46BF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The work has been completed and all persons under my supervision, </w:t>
            </w:r>
            <w:proofErr w:type="gramStart"/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materials </w:t>
            </w:r>
            <w:r w:rsidR="007963DE"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,</w:t>
            </w: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equipment</w:t>
            </w:r>
            <w:proofErr w:type="gramEnd"/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="007963DE"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and notices </w:t>
            </w: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have been withdrawn. All items re-secured and lock /tag out removed. The work area and equipment has been left in a safe condition. All persons involved advised and permit has ended.</w:t>
            </w:r>
            <w:r w:rsidR="007963DE"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                                    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60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DE" w:rsidRPr="000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7CD0" w:rsidRPr="001D5D80" w14:paraId="212D3025" w14:textId="77777777" w:rsidTr="00547490">
        <w:trPr>
          <w:trHeight w:val="295"/>
        </w:trPr>
        <w:tc>
          <w:tcPr>
            <w:tcW w:w="1104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325EE21" w14:textId="77777777" w:rsidR="00207CD0" w:rsidRPr="000C4832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Reason for closing the permit</w:t>
            </w:r>
          </w:p>
        </w:tc>
      </w:tr>
      <w:tr w:rsidR="00457E7C" w:rsidRPr="001D5D80" w14:paraId="349FBC3F" w14:textId="77777777" w:rsidTr="00547490">
        <w:trPr>
          <w:trHeight w:val="1418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CD235" w14:textId="77777777" w:rsidR="00207CD0" w:rsidRPr="000C4832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 Completed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92221" w14:textId="3F34342C" w:rsidR="00207CD0" w:rsidRPr="000C4832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653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9EF" w:rsidRPr="000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040AF" w14:textId="77777777" w:rsidR="00207CD0" w:rsidRPr="000C4832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Permit expired (</w:t>
            </w:r>
            <w:proofErr w:type="gramStart"/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in excess of</w:t>
            </w:r>
            <w:proofErr w:type="gramEnd"/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8 hrs)</w:t>
            </w:r>
          </w:p>
          <w:p w14:paraId="62879A79" w14:textId="77777777" w:rsidR="006F4686" w:rsidRPr="000C4832" w:rsidRDefault="006F468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240F3D81" w14:textId="77777777" w:rsidR="006F4686" w:rsidRPr="000C4832" w:rsidRDefault="006F468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4E8CF2FF" w14:textId="77777777" w:rsidR="006F4686" w:rsidRPr="000C4832" w:rsidRDefault="006F468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7EDF34E2" w14:textId="77777777" w:rsidR="000D5D61" w:rsidRPr="000C4832" w:rsidRDefault="000D5D61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CCDB1" w14:textId="6177F1ED" w:rsidR="00207CD0" w:rsidRPr="000C4832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521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9EF" w:rsidRPr="000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C40E9" w14:textId="77777777" w:rsidR="00207CD0" w:rsidRPr="000C4832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Change of Circumstance</w:t>
            </w:r>
            <w:r w:rsidR="000D5D61"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</w:p>
          <w:p w14:paraId="308A29C8" w14:textId="77777777" w:rsidR="00A50621" w:rsidRPr="000C4832" w:rsidRDefault="00A50621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246BE86D" w14:textId="585913DE" w:rsidR="00A50621" w:rsidRPr="000C4832" w:rsidRDefault="00B25607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Specify in detail:</w:t>
            </w:r>
            <w:r w:rsidR="00A50621"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715E" w14:textId="6BDE0E9F" w:rsidR="00207CD0" w:rsidRPr="000C4832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1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9EF" w:rsidRPr="000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9FFD6" w14:textId="77777777" w:rsidR="00207CD0" w:rsidRPr="000C4832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 Suspended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82AC" w14:textId="2A4B7ABC" w:rsidR="00207CD0" w:rsidRPr="000C4832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766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9EF" w:rsidRPr="000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F69B05E" w14:textId="77777777" w:rsidR="00207CD0" w:rsidRPr="001D5D8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1D5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207CD0" w:rsidRPr="00207CD0" w14:paraId="4548E5AC" w14:textId="77777777" w:rsidTr="00547490">
        <w:trPr>
          <w:trHeight w:val="295"/>
        </w:trPr>
        <w:tc>
          <w:tcPr>
            <w:tcW w:w="1104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6F059C45" w14:textId="319F707C" w:rsidR="00207CD0" w:rsidRPr="000C4832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r w:rsidR="00F20020"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Permit Closure</w:t>
            </w:r>
          </w:p>
        </w:tc>
      </w:tr>
      <w:tr w:rsidR="00457E7C" w:rsidRPr="00207CD0" w14:paraId="5D6DCBB6" w14:textId="77777777" w:rsidTr="00547490">
        <w:trPr>
          <w:trHeight w:val="295"/>
        </w:trPr>
        <w:tc>
          <w:tcPr>
            <w:tcW w:w="25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D2D3" w14:textId="325DE342" w:rsidR="00207CD0" w:rsidRPr="000C4832" w:rsidRDefault="00B44D6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Permit </w:t>
            </w:r>
            <w:r w:rsidR="00207CD0" w:rsidRPr="000C48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Closed by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AC3D" w14:textId="26BA221A" w:rsidR="00207CD0" w:rsidRPr="008812DB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812D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 xml:space="preserve">Name 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73DC" w14:textId="77777777" w:rsidR="00207CD0" w:rsidRPr="008812DB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812D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6E46" w14:textId="77777777" w:rsidR="00207CD0" w:rsidRPr="008812DB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812D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Signature</w:t>
            </w:r>
          </w:p>
        </w:tc>
        <w:tc>
          <w:tcPr>
            <w:tcW w:w="2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6BD7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ECFA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Date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EC70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78AE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Time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86594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457E7C" w:rsidRPr="00207CD0" w14:paraId="6E7ECE67" w14:textId="77777777" w:rsidTr="00547490">
        <w:trPr>
          <w:trHeight w:val="295"/>
        </w:trPr>
        <w:tc>
          <w:tcPr>
            <w:tcW w:w="25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FA14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BFDC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38A8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67CA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</w:p>
        </w:tc>
        <w:tc>
          <w:tcPr>
            <w:tcW w:w="2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734B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E5F5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9615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dd/mm/</w:t>
            </w:r>
            <w:proofErr w:type="spellStart"/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yyyy</w:t>
            </w:r>
            <w:proofErr w:type="spellEnd"/>
          </w:p>
        </w:tc>
        <w:tc>
          <w:tcPr>
            <w:tcW w:w="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98AB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BA752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proofErr w:type="spellStart"/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hh</w:t>
            </w:r>
            <w:proofErr w:type="spellEnd"/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/mm</w:t>
            </w:r>
          </w:p>
        </w:tc>
      </w:tr>
    </w:tbl>
    <w:p w14:paraId="588D5B95" w14:textId="3DC6AB96" w:rsidR="007A1B6F" w:rsidRPr="00A961BB" w:rsidRDefault="007A1B6F" w:rsidP="00A961BB">
      <w:pPr>
        <w:spacing w:after="0" w:line="240" w:lineRule="auto"/>
        <w:ind w:right="58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0C4832">
        <w:rPr>
          <w:rFonts w:ascii="Arial" w:eastAsia="Times New Roman" w:hAnsi="Arial" w:cs="Arial"/>
          <w:b/>
          <w:sz w:val="20"/>
          <w:szCs w:val="20"/>
          <w:lang w:val="en-GB"/>
        </w:rPr>
        <w:t>Note: This permit is rendered invalid if any of the conditions noted in the checklist change</w:t>
      </w:r>
    </w:p>
    <w:sectPr w:rsidR="007A1B6F" w:rsidRPr="00A961BB" w:rsidSect="00A961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4" w:right="566" w:bottom="993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A88E" w14:textId="77777777" w:rsidR="00CF762B" w:rsidRDefault="00CF762B" w:rsidP="00597642">
      <w:pPr>
        <w:spacing w:after="0" w:line="240" w:lineRule="auto"/>
      </w:pPr>
      <w:r>
        <w:separator/>
      </w:r>
    </w:p>
  </w:endnote>
  <w:endnote w:type="continuationSeparator" w:id="0">
    <w:p w14:paraId="4B02F056" w14:textId="77777777" w:rsidR="00CF762B" w:rsidRDefault="00CF762B" w:rsidP="00597642">
      <w:pPr>
        <w:spacing w:after="0" w:line="240" w:lineRule="auto"/>
      </w:pPr>
      <w:r>
        <w:continuationSeparator/>
      </w:r>
    </w:p>
  </w:endnote>
  <w:endnote w:type="continuationNotice" w:id="1">
    <w:p w14:paraId="64B9DE86" w14:textId="77777777" w:rsidR="00CF762B" w:rsidRDefault="00CF76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E9A" w14:textId="77777777" w:rsidR="00AB6276" w:rsidRDefault="00AB6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B1E7" w14:textId="7C20D5CB" w:rsidR="00F36D84" w:rsidRPr="00756286" w:rsidRDefault="00F36D84" w:rsidP="00F36D84">
    <w:pPr>
      <w:pStyle w:val="Foot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9A6F" w14:textId="77777777" w:rsidR="00AB6276" w:rsidRDefault="00AB6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BD39" w14:textId="77777777" w:rsidR="00CF762B" w:rsidRDefault="00CF762B" w:rsidP="00597642">
      <w:pPr>
        <w:spacing w:after="0" w:line="240" w:lineRule="auto"/>
      </w:pPr>
      <w:r>
        <w:separator/>
      </w:r>
    </w:p>
  </w:footnote>
  <w:footnote w:type="continuationSeparator" w:id="0">
    <w:p w14:paraId="28109702" w14:textId="77777777" w:rsidR="00CF762B" w:rsidRDefault="00CF762B" w:rsidP="00597642">
      <w:pPr>
        <w:spacing w:after="0" w:line="240" w:lineRule="auto"/>
      </w:pPr>
      <w:r>
        <w:continuationSeparator/>
      </w:r>
    </w:p>
  </w:footnote>
  <w:footnote w:type="continuationNotice" w:id="1">
    <w:p w14:paraId="3E207F98" w14:textId="77777777" w:rsidR="00CF762B" w:rsidRDefault="00CF76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4A55" w14:textId="77777777" w:rsidR="00AB6276" w:rsidRDefault="00AB6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6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79"/>
      <w:gridCol w:w="6681"/>
      <w:gridCol w:w="2107"/>
    </w:tblGrid>
    <w:tr w:rsidR="009C6B26" w:rsidRPr="00AA0FF3" w14:paraId="1200A25A" w14:textId="77777777" w:rsidTr="000D0C05">
      <w:trPr>
        <w:trHeight w:val="1672"/>
        <w:jc w:val="center"/>
      </w:trPr>
      <w:tc>
        <w:tcPr>
          <w:tcW w:w="2679" w:type="dxa"/>
          <w:vAlign w:val="center"/>
        </w:tcPr>
        <w:p w14:paraId="4A8CF39B" w14:textId="0BE5B76E" w:rsidR="009C6B26" w:rsidRPr="00AA0FF3" w:rsidRDefault="008917D4" w:rsidP="00992A58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7F54BA8" wp14:editId="0B1C30DD">
                <wp:simplePos x="0" y="0"/>
                <wp:positionH relativeFrom="column">
                  <wp:posOffset>-29845</wp:posOffset>
                </wp:positionH>
                <wp:positionV relativeFrom="paragraph">
                  <wp:posOffset>47625</wp:posOffset>
                </wp:positionV>
                <wp:extent cx="1643380" cy="335280"/>
                <wp:effectExtent l="0" t="0" r="0" b="7620"/>
                <wp:wrapNone/>
                <wp:docPr id="8407601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76011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3380" cy="33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81" w:type="dxa"/>
          <w:vAlign w:val="center"/>
        </w:tcPr>
        <w:p w14:paraId="1C6A5861" w14:textId="77777777" w:rsidR="009C6B26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</w:p>
        <w:p w14:paraId="36CD3743" w14:textId="77777777" w:rsidR="009C6B26" w:rsidRPr="00AA0FF3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</w:p>
        <w:p w14:paraId="3055E225" w14:textId="715BCA80" w:rsidR="009C6B26" w:rsidRPr="00AA0FF3" w:rsidRDefault="00060D5D" w:rsidP="00060D5D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Under water operations p</w:t>
          </w:r>
          <w:r w:rsidR="000C0BDD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ermit </w:t>
          </w:r>
        </w:p>
      </w:tc>
      <w:tc>
        <w:tcPr>
          <w:tcW w:w="2107" w:type="dxa"/>
          <w:vAlign w:val="center"/>
        </w:tcPr>
        <w:p w14:paraId="69D17384" w14:textId="2255F135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8F7D2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3.3.1 (</w:t>
          </w:r>
          <w:r w:rsidR="00060D5D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</w:t>
          </w:r>
          <w:r w:rsidR="008F7D2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)</w:t>
          </w:r>
        </w:p>
        <w:p w14:paraId="23497322" w14:textId="77777777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53D2B392" w14:textId="54307D57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0D0C0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07</w:t>
          </w:r>
          <w:r w:rsidR="00992A58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</w:t>
          </w:r>
          <w:r w:rsidR="000D0C0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</w:t>
          </w:r>
          <w:r w:rsidR="00604B38" w:rsidRPr="00604B38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A561F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553FC82C" w14:textId="083804A6" w:rsidR="009C6B26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 w:rsidR="00056EC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  <w:r w:rsidR="001E039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.0</w:t>
          </w:r>
        </w:p>
        <w:p w14:paraId="0AEF1B8D" w14:textId="3D029C05" w:rsidR="009C6B26" w:rsidRPr="00AA0FF3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A561F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5FD65F77" w14:textId="77777777" w:rsidR="00872530" w:rsidRDefault="00872530" w:rsidP="00C32334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1F73" w14:textId="77777777" w:rsidR="00AB6276" w:rsidRDefault="00AB62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562YHzztUFORf" int2:id="eBUijxG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1C3"/>
    <w:multiLevelType w:val="hybridMultilevel"/>
    <w:tmpl w:val="5DD659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4177"/>
    <w:multiLevelType w:val="hybridMultilevel"/>
    <w:tmpl w:val="7864F3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33094"/>
    <w:multiLevelType w:val="hybridMultilevel"/>
    <w:tmpl w:val="6C5C9432"/>
    <w:lvl w:ilvl="0" w:tplc="BF2C8978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E49E7"/>
    <w:multiLevelType w:val="hybridMultilevel"/>
    <w:tmpl w:val="62421412"/>
    <w:lvl w:ilvl="0" w:tplc="D8A6D00E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0089"/>
    <w:multiLevelType w:val="hybridMultilevel"/>
    <w:tmpl w:val="49ACC7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03CE6"/>
    <w:multiLevelType w:val="hybridMultilevel"/>
    <w:tmpl w:val="1E143E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B5301"/>
    <w:multiLevelType w:val="hybridMultilevel"/>
    <w:tmpl w:val="140C4C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07CD4"/>
    <w:multiLevelType w:val="hybridMultilevel"/>
    <w:tmpl w:val="68CAA7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770B4"/>
    <w:multiLevelType w:val="hybridMultilevel"/>
    <w:tmpl w:val="D25EEF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A544A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7445202">
    <w:abstractNumId w:val="2"/>
  </w:num>
  <w:num w:numId="2" w16cid:durableId="612444498">
    <w:abstractNumId w:val="3"/>
  </w:num>
  <w:num w:numId="3" w16cid:durableId="68307974">
    <w:abstractNumId w:val="0"/>
  </w:num>
  <w:num w:numId="4" w16cid:durableId="300966409">
    <w:abstractNumId w:val="1"/>
  </w:num>
  <w:num w:numId="5" w16cid:durableId="1964383693">
    <w:abstractNumId w:val="8"/>
  </w:num>
  <w:num w:numId="6" w16cid:durableId="1047028414">
    <w:abstractNumId w:val="4"/>
  </w:num>
  <w:num w:numId="7" w16cid:durableId="1866286002">
    <w:abstractNumId w:val="5"/>
  </w:num>
  <w:num w:numId="8" w16cid:durableId="424960303">
    <w:abstractNumId w:val="6"/>
  </w:num>
  <w:num w:numId="9" w16cid:durableId="1555044872">
    <w:abstractNumId w:val="9"/>
  </w:num>
  <w:num w:numId="10" w16cid:durableId="1759984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10294"/>
    <w:rsid w:val="00013500"/>
    <w:rsid w:val="00027357"/>
    <w:rsid w:val="00030D63"/>
    <w:rsid w:val="00031220"/>
    <w:rsid w:val="00031581"/>
    <w:rsid w:val="000463CE"/>
    <w:rsid w:val="00050F85"/>
    <w:rsid w:val="0005439E"/>
    <w:rsid w:val="00056ECB"/>
    <w:rsid w:val="00060D5D"/>
    <w:rsid w:val="000621CA"/>
    <w:rsid w:val="00080F85"/>
    <w:rsid w:val="00081722"/>
    <w:rsid w:val="00081A2C"/>
    <w:rsid w:val="00082A0F"/>
    <w:rsid w:val="00084379"/>
    <w:rsid w:val="000867DB"/>
    <w:rsid w:val="000923B2"/>
    <w:rsid w:val="000925F8"/>
    <w:rsid w:val="000A2F7C"/>
    <w:rsid w:val="000A3194"/>
    <w:rsid w:val="000A5611"/>
    <w:rsid w:val="000A6C2A"/>
    <w:rsid w:val="000B5129"/>
    <w:rsid w:val="000B6EC5"/>
    <w:rsid w:val="000C0439"/>
    <w:rsid w:val="000C0BDD"/>
    <w:rsid w:val="000C2008"/>
    <w:rsid w:val="000C4832"/>
    <w:rsid w:val="000C6080"/>
    <w:rsid w:val="000D017A"/>
    <w:rsid w:val="000D0893"/>
    <w:rsid w:val="000D0C05"/>
    <w:rsid w:val="000D5D61"/>
    <w:rsid w:val="000D64AC"/>
    <w:rsid w:val="000E47BB"/>
    <w:rsid w:val="000F62A6"/>
    <w:rsid w:val="00101A87"/>
    <w:rsid w:val="001248F5"/>
    <w:rsid w:val="00131E3D"/>
    <w:rsid w:val="001433F0"/>
    <w:rsid w:val="00151683"/>
    <w:rsid w:val="00153CB0"/>
    <w:rsid w:val="00155A5F"/>
    <w:rsid w:val="00156367"/>
    <w:rsid w:val="00157410"/>
    <w:rsid w:val="0016039C"/>
    <w:rsid w:val="00160AD7"/>
    <w:rsid w:val="001653F9"/>
    <w:rsid w:val="00171584"/>
    <w:rsid w:val="00176443"/>
    <w:rsid w:val="00176A70"/>
    <w:rsid w:val="00180C58"/>
    <w:rsid w:val="00186FFE"/>
    <w:rsid w:val="00190A0C"/>
    <w:rsid w:val="001947E8"/>
    <w:rsid w:val="00194AA3"/>
    <w:rsid w:val="001A165B"/>
    <w:rsid w:val="001B4E1E"/>
    <w:rsid w:val="001C0CA5"/>
    <w:rsid w:val="001C1F65"/>
    <w:rsid w:val="001C403C"/>
    <w:rsid w:val="001D0348"/>
    <w:rsid w:val="001D4201"/>
    <w:rsid w:val="001D5D80"/>
    <w:rsid w:val="001E0392"/>
    <w:rsid w:val="001E1D99"/>
    <w:rsid w:val="001E6002"/>
    <w:rsid w:val="001E7120"/>
    <w:rsid w:val="001F2C86"/>
    <w:rsid w:val="00201148"/>
    <w:rsid w:val="0020740B"/>
    <w:rsid w:val="00207CD0"/>
    <w:rsid w:val="002221B8"/>
    <w:rsid w:val="00235814"/>
    <w:rsid w:val="00244338"/>
    <w:rsid w:val="002469F9"/>
    <w:rsid w:val="00261C9E"/>
    <w:rsid w:val="0026417B"/>
    <w:rsid w:val="002705EA"/>
    <w:rsid w:val="00270F2E"/>
    <w:rsid w:val="00277FAF"/>
    <w:rsid w:val="00283B4C"/>
    <w:rsid w:val="002949F5"/>
    <w:rsid w:val="00297FDF"/>
    <w:rsid w:val="002A0AC3"/>
    <w:rsid w:val="002A1A7D"/>
    <w:rsid w:val="002A2296"/>
    <w:rsid w:val="002A3EF6"/>
    <w:rsid w:val="002A42AA"/>
    <w:rsid w:val="002A4FB6"/>
    <w:rsid w:val="002A602A"/>
    <w:rsid w:val="002B128C"/>
    <w:rsid w:val="002B471A"/>
    <w:rsid w:val="002B729B"/>
    <w:rsid w:val="002C302B"/>
    <w:rsid w:val="002C4B44"/>
    <w:rsid w:val="002C5F17"/>
    <w:rsid w:val="002C73D9"/>
    <w:rsid w:val="002C76AB"/>
    <w:rsid w:val="002D27C4"/>
    <w:rsid w:val="002D32A5"/>
    <w:rsid w:val="002D358E"/>
    <w:rsid w:val="002D3CD1"/>
    <w:rsid w:val="002D6486"/>
    <w:rsid w:val="002D7140"/>
    <w:rsid w:val="002E32FE"/>
    <w:rsid w:val="002E39FE"/>
    <w:rsid w:val="002E3DAA"/>
    <w:rsid w:val="002F0CB4"/>
    <w:rsid w:val="002F3E12"/>
    <w:rsid w:val="002F4B20"/>
    <w:rsid w:val="002F7CD9"/>
    <w:rsid w:val="00300EDE"/>
    <w:rsid w:val="00300FE2"/>
    <w:rsid w:val="00302407"/>
    <w:rsid w:val="003040B6"/>
    <w:rsid w:val="00305FAC"/>
    <w:rsid w:val="0032257E"/>
    <w:rsid w:val="003232E5"/>
    <w:rsid w:val="00326403"/>
    <w:rsid w:val="0033250D"/>
    <w:rsid w:val="00334497"/>
    <w:rsid w:val="00351A17"/>
    <w:rsid w:val="003535BE"/>
    <w:rsid w:val="0035428D"/>
    <w:rsid w:val="0036245B"/>
    <w:rsid w:val="00363C3E"/>
    <w:rsid w:val="003644BE"/>
    <w:rsid w:val="00365A6F"/>
    <w:rsid w:val="003740A5"/>
    <w:rsid w:val="0037453B"/>
    <w:rsid w:val="0037602F"/>
    <w:rsid w:val="0039212C"/>
    <w:rsid w:val="003943E6"/>
    <w:rsid w:val="003A3CFE"/>
    <w:rsid w:val="003B3EFD"/>
    <w:rsid w:val="003B542D"/>
    <w:rsid w:val="003B61F4"/>
    <w:rsid w:val="003B6321"/>
    <w:rsid w:val="003C2D99"/>
    <w:rsid w:val="003C3136"/>
    <w:rsid w:val="003E355C"/>
    <w:rsid w:val="003F627F"/>
    <w:rsid w:val="00400526"/>
    <w:rsid w:val="00403E7F"/>
    <w:rsid w:val="004063AC"/>
    <w:rsid w:val="004069B1"/>
    <w:rsid w:val="00406E7E"/>
    <w:rsid w:val="00414F86"/>
    <w:rsid w:val="00417F75"/>
    <w:rsid w:val="004210B0"/>
    <w:rsid w:val="00423189"/>
    <w:rsid w:val="004256DF"/>
    <w:rsid w:val="004307AD"/>
    <w:rsid w:val="00433966"/>
    <w:rsid w:val="004405EF"/>
    <w:rsid w:val="004442C6"/>
    <w:rsid w:val="0044565A"/>
    <w:rsid w:val="004542F8"/>
    <w:rsid w:val="00455A75"/>
    <w:rsid w:val="00457E7C"/>
    <w:rsid w:val="00462B36"/>
    <w:rsid w:val="0046452A"/>
    <w:rsid w:val="00472F00"/>
    <w:rsid w:val="00475910"/>
    <w:rsid w:val="00477238"/>
    <w:rsid w:val="00491515"/>
    <w:rsid w:val="00491817"/>
    <w:rsid w:val="00491A6F"/>
    <w:rsid w:val="0049464E"/>
    <w:rsid w:val="00496697"/>
    <w:rsid w:val="004A00D6"/>
    <w:rsid w:val="004A0FA6"/>
    <w:rsid w:val="004A1EE1"/>
    <w:rsid w:val="004B007A"/>
    <w:rsid w:val="004B25B1"/>
    <w:rsid w:val="004B2779"/>
    <w:rsid w:val="004C476C"/>
    <w:rsid w:val="004C55A2"/>
    <w:rsid w:val="004D19CF"/>
    <w:rsid w:val="004D7B87"/>
    <w:rsid w:val="004E43C4"/>
    <w:rsid w:val="004E49C6"/>
    <w:rsid w:val="004E49F7"/>
    <w:rsid w:val="004E5B33"/>
    <w:rsid w:val="004F0169"/>
    <w:rsid w:val="004F3E50"/>
    <w:rsid w:val="004F5C35"/>
    <w:rsid w:val="00501B09"/>
    <w:rsid w:val="005031A9"/>
    <w:rsid w:val="0050325C"/>
    <w:rsid w:val="00507D0E"/>
    <w:rsid w:val="00510054"/>
    <w:rsid w:val="00510A08"/>
    <w:rsid w:val="00511568"/>
    <w:rsid w:val="005123C9"/>
    <w:rsid w:val="005133C2"/>
    <w:rsid w:val="00520C30"/>
    <w:rsid w:val="005239B1"/>
    <w:rsid w:val="00526A63"/>
    <w:rsid w:val="00534B52"/>
    <w:rsid w:val="005408D4"/>
    <w:rsid w:val="0054196F"/>
    <w:rsid w:val="00544387"/>
    <w:rsid w:val="00547490"/>
    <w:rsid w:val="00556673"/>
    <w:rsid w:val="0056402F"/>
    <w:rsid w:val="00564686"/>
    <w:rsid w:val="00573FE0"/>
    <w:rsid w:val="005756DD"/>
    <w:rsid w:val="00577EF1"/>
    <w:rsid w:val="005819AE"/>
    <w:rsid w:val="0058704F"/>
    <w:rsid w:val="00593FDA"/>
    <w:rsid w:val="00597642"/>
    <w:rsid w:val="005A21DB"/>
    <w:rsid w:val="005A406E"/>
    <w:rsid w:val="005B5FE5"/>
    <w:rsid w:val="005C4B32"/>
    <w:rsid w:val="005C64EB"/>
    <w:rsid w:val="005C66D9"/>
    <w:rsid w:val="005D2868"/>
    <w:rsid w:val="005D38F0"/>
    <w:rsid w:val="005D4B0D"/>
    <w:rsid w:val="005E1926"/>
    <w:rsid w:val="005E6E5F"/>
    <w:rsid w:val="005F224E"/>
    <w:rsid w:val="006033F2"/>
    <w:rsid w:val="006049A5"/>
    <w:rsid w:val="00604B38"/>
    <w:rsid w:val="00605C06"/>
    <w:rsid w:val="006070FE"/>
    <w:rsid w:val="00607B28"/>
    <w:rsid w:val="006102C0"/>
    <w:rsid w:val="006139B0"/>
    <w:rsid w:val="0061567E"/>
    <w:rsid w:val="00615B93"/>
    <w:rsid w:val="00616819"/>
    <w:rsid w:val="00635D53"/>
    <w:rsid w:val="0064321E"/>
    <w:rsid w:val="006443EB"/>
    <w:rsid w:val="006454EA"/>
    <w:rsid w:val="00646C8B"/>
    <w:rsid w:val="00675205"/>
    <w:rsid w:val="006766D3"/>
    <w:rsid w:val="00683669"/>
    <w:rsid w:val="0068380E"/>
    <w:rsid w:val="0068446A"/>
    <w:rsid w:val="006848C4"/>
    <w:rsid w:val="0068765F"/>
    <w:rsid w:val="00690792"/>
    <w:rsid w:val="0069239F"/>
    <w:rsid w:val="006B12F4"/>
    <w:rsid w:val="006D546D"/>
    <w:rsid w:val="006D583F"/>
    <w:rsid w:val="006D7AE3"/>
    <w:rsid w:val="006E384A"/>
    <w:rsid w:val="006F1117"/>
    <w:rsid w:val="006F4686"/>
    <w:rsid w:val="00706050"/>
    <w:rsid w:val="007068B9"/>
    <w:rsid w:val="007077A2"/>
    <w:rsid w:val="00721E64"/>
    <w:rsid w:val="00724DB5"/>
    <w:rsid w:val="00732BE7"/>
    <w:rsid w:val="00745DBE"/>
    <w:rsid w:val="007469B6"/>
    <w:rsid w:val="00747B58"/>
    <w:rsid w:val="00751A02"/>
    <w:rsid w:val="00756286"/>
    <w:rsid w:val="00760EC0"/>
    <w:rsid w:val="00761F0F"/>
    <w:rsid w:val="00767A26"/>
    <w:rsid w:val="00771795"/>
    <w:rsid w:val="007724F9"/>
    <w:rsid w:val="00772959"/>
    <w:rsid w:val="007736DD"/>
    <w:rsid w:val="0077568F"/>
    <w:rsid w:val="00780ACE"/>
    <w:rsid w:val="0078132E"/>
    <w:rsid w:val="00782DFA"/>
    <w:rsid w:val="007849B4"/>
    <w:rsid w:val="00785B56"/>
    <w:rsid w:val="00786E49"/>
    <w:rsid w:val="00791599"/>
    <w:rsid w:val="0079195E"/>
    <w:rsid w:val="00794628"/>
    <w:rsid w:val="007950DE"/>
    <w:rsid w:val="007963DE"/>
    <w:rsid w:val="00797F33"/>
    <w:rsid w:val="007A004F"/>
    <w:rsid w:val="007A02B1"/>
    <w:rsid w:val="007A0A00"/>
    <w:rsid w:val="007A1B6F"/>
    <w:rsid w:val="007A72A5"/>
    <w:rsid w:val="007B55A7"/>
    <w:rsid w:val="007C6A51"/>
    <w:rsid w:val="007D2ECC"/>
    <w:rsid w:val="007E0CFA"/>
    <w:rsid w:val="007F0817"/>
    <w:rsid w:val="007F29AD"/>
    <w:rsid w:val="007F4C28"/>
    <w:rsid w:val="007F66C1"/>
    <w:rsid w:val="0080605B"/>
    <w:rsid w:val="008106D6"/>
    <w:rsid w:val="008120C9"/>
    <w:rsid w:val="00816D01"/>
    <w:rsid w:val="008173C0"/>
    <w:rsid w:val="00820954"/>
    <w:rsid w:val="00821FCB"/>
    <w:rsid w:val="00827046"/>
    <w:rsid w:val="00841FF5"/>
    <w:rsid w:val="00850289"/>
    <w:rsid w:val="00852B46"/>
    <w:rsid w:val="008530AE"/>
    <w:rsid w:val="00855E37"/>
    <w:rsid w:val="0085679E"/>
    <w:rsid w:val="00864F22"/>
    <w:rsid w:val="00865EB5"/>
    <w:rsid w:val="00870F18"/>
    <w:rsid w:val="00871BF2"/>
    <w:rsid w:val="00871C00"/>
    <w:rsid w:val="00872530"/>
    <w:rsid w:val="008812DB"/>
    <w:rsid w:val="008867EB"/>
    <w:rsid w:val="008917D4"/>
    <w:rsid w:val="0089399F"/>
    <w:rsid w:val="00896A5A"/>
    <w:rsid w:val="00896EC3"/>
    <w:rsid w:val="008A27F4"/>
    <w:rsid w:val="008A53B5"/>
    <w:rsid w:val="008A6B88"/>
    <w:rsid w:val="008B16CF"/>
    <w:rsid w:val="008B2685"/>
    <w:rsid w:val="008B3A8C"/>
    <w:rsid w:val="008B519C"/>
    <w:rsid w:val="008B7F93"/>
    <w:rsid w:val="008C04AF"/>
    <w:rsid w:val="008C4FDB"/>
    <w:rsid w:val="008D46AC"/>
    <w:rsid w:val="008D63B3"/>
    <w:rsid w:val="008F1C6F"/>
    <w:rsid w:val="008F7D29"/>
    <w:rsid w:val="00915218"/>
    <w:rsid w:val="009200D6"/>
    <w:rsid w:val="00920156"/>
    <w:rsid w:val="009275B5"/>
    <w:rsid w:val="00941435"/>
    <w:rsid w:val="009537D8"/>
    <w:rsid w:val="00960427"/>
    <w:rsid w:val="00961274"/>
    <w:rsid w:val="00962816"/>
    <w:rsid w:val="0097469F"/>
    <w:rsid w:val="009754FA"/>
    <w:rsid w:val="00976D98"/>
    <w:rsid w:val="0098624D"/>
    <w:rsid w:val="00986346"/>
    <w:rsid w:val="00992A58"/>
    <w:rsid w:val="009969B3"/>
    <w:rsid w:val="00997121"/>
    <w:rsid w:val="00997CA6"/>
    <w:rsid w:val="009B2F21"/>
    <w:rsid w:val="009C060D"/>
    <w:rsid w:val="009C6B26"/>
    <w:rsid w:val="009C6C68"/>
    <w:rsid w:val="009C6DBD"/>
    <w:rsid w:val="009D0879"/>
    <w:rsid w:val="009D1107"/>
    <w:rsid w:val="009D5966"/>
    <w:rsid w:val="009E3E90"/>
    <w:rsid w:val="009E4027"/>
    <w:rsid w:val="009F2AC8"/>
    <w:rsid w:val="009F4F6B"/>
    <w:rsid w:val="00A00550"/>
    <w:rsid w:val="00A00A8A"/>
    <w:rsid w:val="00A12A5A"/>
    <w:rsid w:val="00A146B9"/>
    <w:rsid w:val="00A17DDE"/>
    <w:rsid w:val="00A34D0F"/>
    <w:rsid w:val="00A359B5"/>
    <w:rsid w:val="00A50621"/>
    <w:rsid w:val="00A5248C"/>
    <w:rsid w:val="00A52991"/>
    <w:rsid w:val="00A5454A"/>
    <w:rsid w:val="00A561FB"/>
    <w:rsid w:val="00A63409"/>
    <w:rsid w:val="00A65E7E"/>
    <w:rsid w:val="00A66CAA"/>
    <w:rsid w:val="00A7146B"/>
    <w:rsid w:val="00A72057"/>
    <w:rsid w:val="00A741CA"/>
    <w:rsid w:val="00A8143B"/>
    <w:rsid w:val="00A81E95"/>
    <w:rsid w:val="00A860D1"/>
    <w:rsid w:val="00A961BB"/>
    <w:rsid w:val="00AA10F3"/>
    <w:rsid w:val="00AA5355"/>
    <w:rsid w:val="00AA58D9"/>
    <w:rsid w:val="00AB3B8C"/>
    <w:rsid w:val="00AB6276"/>
    <w:rsid w:val="00AB7116"/>
    <w:rsid w:val="00AC0F45"/>
    <w:rsid w:val="00AC33E9"/>
    <w:rsid w:val="00AC3DE7"/>
    <w:rsid w:val="00AD269D"/>
    <w:rsid w:val="00AD437D"/>
    <w:rsid w:val="00AD59D1"/>
    <w:rsid w:val="00AE5662"/>
    <w:rsid w:val="00AE6B2D"/>
    <w:rsid w:val="00AF23DA"/>
    <w:rsid w:val="00AF43D5"/>
    <w:rsid w:val="00B0092F"/>
    <w:rsid w:val="00B040D6"/>
    <w:rsid w:val="00B163B3"/>
    <w:rsid w:val="00B2068F"/>
    <w:rsid w:val="00B22885"/>
    <w:rsid w:val="00B230EA"/>
    <w:rsid w:val="00B23AD7"/>
    <w:rsid w:val="00B25607"/>
    <w:rsid w:val="00B40AF7"/>
    <w:rsid w:val="00B4116A"/>
    <w:rsid w:val="00B44D66"/>
    <w:rsid w:val="00B47056"/>
    <w:rsid w:val="00B63F9C"/>
    <w:rsid w:val="00B77FF8"/>
    <w:rsid w:val="00B80514"/>
    <w:rsid w:val="00B920D4"/>
    <w:rsid w:val="00BA304D"/>
    <w:rsid w:val="00BB52D0"/>
    <w:rsid w:val="00BB5EA7"/>
    <w:rsid w:val="00BB5EEC"/>
    <w:rsid w:val="00BB6FE8"/>
    <w:rsid w:val="00BC03B3"/>
    <w:rsid w:val="00BD2A1D"/>
    <w:rsid w:val="00BD2FBB"/>
    <w:rsid w:val="00BD37ED"/>
    <w:rsid w:val="00BD38A8"/>
    <w:rsid w:val="00BD7C02"/>
    <w:rsid w:val="00BE41E3"/>
    <w:rsid w:val="00BE5C7C"/>
    <w:rsid w:val="00BE77C2"/>
    <w:rsid w:val="00BF1DE3"/>
    <w:rsid w:val="00BFF787"/>
    <w:rsid w:val="00C03876"/>
    <w:rsid w:val="00C1259C"/>
    <w:rsid w:val="00C12D77"/>
    <w:rsid w:val="00C21D9A"/>
    <w:rsid w:val="00C26B22"/>
    <w:rsid w:val="00C26C56"/>
    <w:rsid w:val="00C3032E"/>
    <w:rsid w:val="00C32334"/>
    <w:rsid w:val="00C330AB"/>
    <w:rsid w:val="00C37480"/>
    <w:rsid w:val="00C3775D"/>
    <w:rsid w:val="00C52F8C"/>
    <w:rsid w:val="00C543DA"/>
    <w:rsid w:val="00C553AE"/>
    <w:rsid w:val="00C630EE"/>
    <w:rsid w:val="00C67FA6"/>
    <w:rsid w:val="00C76D11"/>
    <w:rsid w:val="00C82BE0"/>
    <w:rsid w:val="00C84B89"/>
    <w:rsid w:val="00C91659"/>
    <w:rsid w:val="00CA1C87"/>
    <w:rsid w:val="00CA3C57"/>
    <w:rsid w:val="00CB0CD0"/>
    <w:rsid w:val="00CB662F"/>
    <w:rsid w:val="00CB7253"/>
    <w:rsid w:val="00CC0E7B"/>
    <w:rsid w:val="00CD42CE"/>
    <w:rsid w:val="00CD71ED"/>
    <w:rsid w:val="00CE6BD0"/>
    <w:rsid w:val="00CE7047"/>
    <w:rsid w:val="00CF19A5"/>
    <w:rsid w:val="00CF762B"/>
    <w:rsid w:val="00D01E0C"/>
    <w:rsid w:val="00D053E0"/>
    <w:rsid w:val="00D05D21"/>
    <w:rsid w:val="00D06C6B"/>
    <w:rsid w:val="00D0739B"/>
    <w:rsid w:val="00D17392"/>
    <w:rsid w:val="00D2074D"/>
    <w:rsid w:val="00D26E16"/>
    <w:rsid w:val="00D30CB4"/>
    <w:rsid w:val="00D31DBC"/>
    <w:rsid w:val="00D473F3"/>
    <w:rsid w:val="00D47C53"/>
    <w:rsid w:val="00D517BD"/>
    <w:rsid w:val="00D65962"/>
    <w:rsid w:val="00D6723E"/>
    <w:rsid w:val="00D70530"/>
    <w:rsid w:val="00D81328"/>
    <w:rsid w:val="00D818A4"/>
    <w:rsid w:val="00D836A4"/>
    <w:rsid w:val="00D850A6"/>
    <w:rsid w:val="00D92234"/>
    <w:rsid w:val="00D9400D"/>
    <w:rsid w:val="00DA06C7"/>
    <w:rsid w:val="00DA0951"/>
    <w:rsid w:val="00DB35FD"/>
    <w:rsid w:val="00DB4D72"/>
    <w:rsid w:val="00DB52E1"/>
    <w:rsid w:val="00DC4886"/>
    <w:rsid w:val="00DD30A5"/>
    <w:rsid w:val="00DD3683"/>
    <w:rsid w:val="00DD3BDD"/>
    <w:rsid w:val="00DD7BDE"/>
    <w:rsid w:val="00DE4289"/>
    <w:rsid w:val="00DE4508"/>
    <w:rsid w:val="00DE7651"/>
    <w:rsid w:val="00DF2CA5"/>
    <w:rsid w:val="00E00BF4"/>
    <w:rsid w:val="00E02814"/>
    <w:rsid w:val="00E05A5E"/>
    <w:rsid w:val="00E12FB8"/>
    <w:rsid w:val="00E138B2"/>
    <w:rsid w:val="00E173D8"/>
    <w:rsid w:val="00E22A76"/>
    <w:rsid w:val="00E2662D"/>
    <w:rsid w:val="00E309D6"/>
    <w:rsid w:val="00E310B7"/>
    <w:rsid w:val="00E31BF1"/>
    <w:rsid w:val="00E32A12"/>
    <w:rsid w:val="00E34DAB"/>
    <w:rsid w:val="00E40937"/>
    <w:rsid w:val="00E41B0E"/>
    <w:rsid w:val="00E5127D"/>
    <w:rsid w:val="00E54678"/>
    <w:rsid w:val="00E54B05"/>
    <w:rsid w:val="00E56C1E"/>
    <w:rsid w:val="00E57B2F"/>
    <w:rsid w:val="00E626C7"/>
    <w:rsid w:val="00E63FF7"/>
    <w:rsid w:val="00E673F8"/>
    <w:rsid w:val="00E701CE"/>
    <w:rsid w:val="00E71802"/>
    <w:rsid w:val="00E7287A"/>
    <w:rsid w:val="00E80006"/>
    <w:rsid w:val="00E869CA"/>
    <w:rsid w:val="00E902A5"/>
    <w:rsid w:val="00E94471"/>
    <w:rsid w:val="00EA4E5A"/>
    <w:rsid w:val="00EA6916"/>
    <w:rsid w:val="00EA6EC4"/>
    <w:rsid w:val="00EB0D4B"/>
    <w:rsid w:val="00EB5880"/>
    <w:rsid w:val="00EB59D1"/>
    <w:rsid w:val="00EC1F7E"/>
    <w:rsid w:val="00EC46BF"/>
    <w:rsid w:val="00EC505A"/>
    <w:rsid w:val="00ED10FD"/>
    <w:rsid w:val="00ED49EF"/>
    <w:rsid w:val="00ED5DA7"/>
    <w:rsid w:val="00EE0555"/>
    <w:rsid w:val="00EE2352"/>
    <w:rsid w:val="00EE70A8"/>
    <w:rsid w:val="00EF08A0"/>
    <w:rsid w:val="00EF730F"/>
    <w:rsid w:val="00F011A7"/>
    <w:rsid w:val="00F1618B"/>
    <w:rsid w:val="00F17756"/>
    <w:rsid w:val="00F20020"/>
    <w:rsid w:val="00F21CC5"/>
    <w:rsid w:val="00F30D1D"/>
    <w:rsid w:val="00F347CB"/>
    <w:rsid w:val="00F36D84"/>
    <w:rsid w:val="00F370CC"/>
    <w:rsid w:val="00F43605"/>
    <w:rsid w:val="00F442E2"/>
    <w:rsid w:val="00F51176"/>
    <w:rsid w:val="00F70216"/>
    <w:rsid w:val="00F70770"/>
    <w:rsid w:val="00F70EEF"/>
    <w:rsid w:val="00F71426"/>
    <w:rsid w:val="00F71DE3"/>
    <w:rsid w:val="00F73C19"/>
    <w:rsid w:val="00F74CD1"/>
    <w:rsid w:val="00F7504C"/>
    <w:rsid w:val="00F814DE"/>
    <w:rsid w:val="00F817F2"/>
    <w:rsid w:val="00F82F49"/>
    <w:rsid w:val="00F86A69"/>
    <w:rsid w:val="00F916AB"/>
    <w:rsid w:val="00F91DB7"/>
    <w:rsid w:val="00F92257"/>
    <w:rsid w:val="00F9252B"/>
    <w:rsid w:val="00F93515"/>
    <w:rsid w:val="00F94C8D"/>
    <w:rsid w:val="00F95630"/>
    <w:rsid w:val="00FA1D77"/>
    <w:rsid w:val="00FA4118"/>
    <w:rsid w:val="00FA616D"/>
    <w:rsid w:val="00FA7A65"/>
    <w:rsid w:val="00FB0B2B"/>
    <w:rsid w:val="00FB41F6"/>
    <w:rsid w:val="00FB490F"/>
    <w:rsid w:val="00FB7088"/>
    <w:rsid w:val="00FB7FEA"/>
    <w:rsid w:val="00FC144B"/>
    <w:rsid w:val="00FC4817"/>
    <w:rsid w:val="00FC56FA"/>
    <w:rsid w:val="00FD065D"/>
    <w:rsid w:val="00FD4293"/>
    <w:rsid w:val="00FE164C"/>
    <w:rsid w:val="00FE633D"/>
    <w:rsid w:val="00FF1A8F"/>
    <w:rsid w:val="00FF2B8E"/>
    <w:rsid w:val="00FF5765"/>
    <w:rsid w:val="00FF786E"/>
    <w:rsid w:val="0275895B"/>
    <w:rsid w:val="02AC275B"/>
    <w:rsid w:val="03C8BBD8"/>
    <w:rsid w:val="04A62863"/>
    <w:rsid w:val="0E289E92"/>
    <w:rsid w:val="0F636E5D"/>
    <w:rsid w:val="14B59C19"/>
    <w:rsid w:val="16FF4850"/>
    <w:rsid w:val="1721221F"/>
    <w:rsid w:val="1B183C9B"/>
    <w:rsid w:val="1D87B883"/>
    <w:rsid w:val="1EC76026"/>
    <w:rsid w:val="2A60E904"/>
    <w:rsid w:val="2A90FE79"/>
    <w:rsid w:val="32150604"/>
    <w:rsid w:val="34D50778"/>
    <w:rsid w:val="37DB68A7"/>
    <w:rsid w:val="3B1BB0C9"/>
    <w:rsid w:val="4650DE05"/>
    <w:rsid w:val="4D29112D"/>
    <w:rsid w:val="5188BE73"/>
    <w:rsid w:val="524497FE"/>
    <w:rsid w:val="5779AC5E"/>
    <w:rsid w:val="59F61E12"/>
    <w:rsid w:val="5B34EC81"/>
    <w:rsid w:val="5F57009D"/>
    <w:rsid w:val="5F89F002"/>
    <w:rsid w:val="620F01F6"/>
    <w:rsid w:val="642CEAFE"/>
    <w:rsid w:val="6BD1A0AC"/>
    <w:rsid w:val="6DADEFA8"/>
    <w:rsid w:val="6E3871A8"/>
    <w:rsid w:val="73364701"/>
    <w:rsid w:val="76A6E4FA"/>
    <w:rsid w:val="7B55BC1B"/>
    <w:rsid w:val="7EECC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7B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6D84"/>
    <w:rPr>
      <w:color w:val="808080"/>
    </w:rPr>
  </w:style>
  <w:style w:type="table" w:styleId="TableGrid">
    <w:name w:val="Table Grid"/>
    <w:basedOn w:val="TableNormal"/>
    <w:uiPriority w:val="39"/>
    <w:rsid w:val="0020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4E53A-D742-4E62-8D21-5F219C971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0DC05737-2B14-4FC5-923B-D24ABEBCB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Checks</vt:lpstr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Checks</dc:title>
  <dc:subject/>
  <dc:creator>Kerry Everett - GSH DBN</dc:creator>
  <cp:keywords/>
  <dc:description/>
  <cp:lastModifiedBy>Felicia Hong</cp:lastModifiedBy>
  <cp:revision>448</cp:revision>
  <cp:lastPrinted>2015-12-07T07:17:00Z</cp:lastPrinted>
  <dcterms:created xsi:type="dcterms:W3CDTF">2023-11-06T07:08:00Z</dcterms:created>
  <dcterms:modified xsi:type="dcterms:W3CDTF">2025-08-09T00:32:00Z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ECDIS Periodic Checks</vt:lpwstr>
  </property>
  <property fmtid="{D5CDD505-2E9C-101B-9397-08002B2CF9AE}" pid="4" name="MediaServiceImageTags">
    <vt:lpwstr/>
  </property>
</Properties>
</file>